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CDD0F0" w14:textId="77777777" w:rsidR="00705976" w:rsidRPr="00200D66" w:rsidRDefault="00705976" w:rsidP="00705976">
      <w:pPr>
        <w:tabs>
          <w:tab w:val="left" w:pos="1418"/>
        </w:tabs>
        <w:spacing w:after="0" w:line="240" w:lineRule="auto"/>
        <w:rPr>
          <w:rFonts w:cstheme="minorHAnsi"/>
          <w:sz w:val="18"/>
          <w:szCs w:val="18"/>
        </w:rPr>
      </w:pPr>
      <w:r w:rsidRPr="00200D66">
        <w:rPr>
          <w:rFonts w:cstheme="minorHAnsi"/>
          <w:sz w:val="18"/>
          <w:szCs w:val="18"/>
        </w:rPr>
        <w:t xml:space="preserve">Załącznik nr </w:t>
      </w:r>
      <w:r>
        <w:rPr>
          <w:rFonts w:cstheme="minorHAnsi"/>
          <w:sz w:val="18"/>
          <w:szCs w:val="18"/>
        </w:rPr>
        <w:t>8</w:t>
      </w:r>
      <w:r w:rsidRPr="00200D66">
        <w:rPr>
          <w:rFonts w:cstheme="minorHAnsi"/>
          <w:sz w:val="18"/>
          <w:szCs w:val="18"/>
        </w:rPr>
        <w:t xml:space="preserve"> do Regulaminu rekrutacji i uczestnictwa w projekcie „Twoja droga”</w:t>
      </w:r>
    </w:p>
    <w:p w14:paraId="24D55B2F" w14:textId="77777777" w:rsidR="00705976" w:rsidRPr="006620A0" w:rsidRDefault="00705976" w:rsidP="00705976">
      <w:pPr>
        <w:jc w:val="center"/>
        <w:rPr>
          <w:rFonts w:ascii="Calibri" w:eastAsia="SimSun" w:hAnsi="Calibri" w:cs="Calibri"/>
          <w:b/>
        </w:rPr>
      </w:pPr>
    </w:p>
    <w:p w14:paraId="2817E54E" w14:textId="77777777" w:rsidR="00705976" w:rsidRPr="006620A0" w:rsidRDefault="00705976" w:rsidP="00705976">
      <w:pPr>
        <w:spacing w:after="0" w:line="240" w:lineRule="auto"/>
        <w:jc w:val="center"/>
        <w:rPr>
          <w:rFonts w:ascii="Calibri" w:eastAsia="SimSun" w:hAnsi="Calibri" w:cs="Calibri"/>
        </w:rPr>
      </w:pPr>
      <w:r w:rsidRPr="006620A0">
        <w:rPr>
          <w:rFonts w:ascii="Calibri" w:eastAsia="SimSun" w:hAnsi="Calibri" w:cs="Calibri"/>
          <w:b/>
        </w:rPr>
        <w:t>OŚWIADCZENIE O SPEŁNIENIU KRYTERIÓW GRUPY DOCELOWEJ</w:t>
      </w:r>
    </w:p>
    <w:p w14:paraId="37C4A2E6" w14:textId="77777777" w:rsidR="00705976" w:rsidRPr="00200D66" w:rsidRDefault="00705976" w:rsidP="00705976">
      <w:pPr>
        <w:spacing w:after="0" w:line="240" w:lineRule="auto"/>
        <w:jc w:val="center"/>
        <w:rPr>
          <w:rFonts w:ascii="Calibri" w:eastAsia="SimSun" w:hAnsi="Calibri" w:cs="Calibri"/>
          <w:b/>
        </w:rPr>
      </w:pPr>
      <w:r w:rsidRPr="006620A0">
        <w:rPr>
          <w:rFonts w:ascii="Calibri" w:eastAsia="SimSun" w:hAnsi="Calibri" w:cs="Calibri"/>
          <w:b/>
        </w:rPr>
        <w:t>w ramach projektu</w:t>
      </w:r>
      <w:r>
        <w:rPr>
          <w:rFonts w:ascii="Calibri" w:eastAsia="SimSun" w:hAnsi="Calibri" w:cs="Calibri"/>
          <w:b/>
        </w:rPr>
        <w:t xml:space="preserve"> </w:t>
      </w:r>
      <w:r w:rsidRPr="006620A0">
        <w:rPr>
          <w:rFonts w:ascii="Calibri" w:hAnsi="Calibri" w:cs="Calibri"/>
          <w:b/>
        </w:rPr>
        <w:t>„</w:t>
      </w:r>
      <w:r>
        <w:rPr>
          <w:rFonts w:ascii="Calibri" w:hAnsi="Calibri" w:cs="Calibri"/>
          <w:b/>
        </w:rPr>
        <w:t xml:space="preserve">Twoja droga” </w:t>
      </w:r>
      <w:r w:rsidRPr="006620A0">
        <w:rPr>
          <w:rFonts w:ascii="Calibri" w:hAnsi="Calibri" w:cs="Calibri"/>
          <w:b/>
        </w:rPr>
        <w:t xml:space="preserve">nr </w:t>
      </w:r>
      <w:bookmarkStart w:id="0" w:name="_Hlk177561466"/>
      <w:r>
        <w:rPr>
          <w:rFonts w:ascii="Calibri" w:hAnsi="Calibri" w:cs="Calibri"/>
          <w:b/>
        </w:rPr>
        <w:t xml:space="preserve">projektu: </w:t>
      </w:r>
      <w:r w:rsidRPr="006620A0">
        <w:rPr>
          <w:rFonts w:cstheme="minorHAnsi"/>
          <w:b/>
          <w:bCs/>
        </w:rPr>
        <w:t>FEMA.08.01-IP.01-03</w:t>
      </w:r>
      <w:r>
        <w:rPr>
          <w:rFonts w:cstheme="minorHAnsi"/>
          <w:b/>
          <w:bCs/>
        </w:rPr>
        <w:t>9M/</w:t>
      </w:r>
      <w:r w:rsidRPr="006620A0">
        <w:rPr>
          <w:rFonts w:cstheme="minorHAnsi"/>
          <w:b/>
          <w:bCs/>
        </w:rPr>
        <w:t>24</w:t>
      </w:r>
      <w:bookmarkEnd w:id="0"/>
    </w:p>
    <w:p w14:paraId="0DAA28ED" w14:textId="77777777" w:rsidR="00705976" w:rsidRPr="006620A0" w:rsidRDefault="00705976" w:rsidP="00705976">
      <w:pPr>
        <w:spacing w:after="0" w:line="240" w:lineRule="auto"/>
        <w:jc w:val="center"/>
        <w:rPr>
          <w:rFonts w:ascii="Calibri" w:hAnsi="Calibri" w:cs="Calibri"/>
          <w:b/>
        </w:rPr>
      </w:pPr>
    </w:p>
    <w:p w14:paraId="53F0B7A1" w14:textId="77777777" w:rsidR="00705976" w:rsidRPr="006620A0" w:rsidRDefault="00705976" w:rsidP="00705976">
      <w:pPr>
        <w:spacing w:after="0" w:line="240" w:lineRule="auto"/>
        <w:rPr>
          <w:rFonts w:ascii="Calibri" w:eastAsia="SimSun" w:hAnsi="Calibri" w:cs="Calibri"/>
        </w:rPr>
      </w:pPr>
      <w:r w:rsidRPr="006620A0">
        <w:rPr>
          <w:rFonts w:ascii="Calibri" w:eastAsia="SimSun" w:hAnsi="Calibri" w:cs="Calibri"/>
        </w:rPr>
        <w:t xml:space="preserve">Uprzedzony/a o odpowiedzialności karnej wynikającej z art. 233 </w:t>
      </w:r>
      <w:r w:rsidRPr="006620A0">
        <w:rPr>
          <w:rFonts w:cstheme="minorHAnsi"/>
        </w:rPr>
        <w:t xml:space="preserve">§ 1 </w:t>
      </w:r>
      <w:r w:rsidRPr="006620A0">
        <w:rPr>
          <w:rFonts w:cstheme="minorHAnsi"/>
          <w:color w:val="000000"/>
        </w:rPr>
        <w:t xml:space="preserve">Kodeksu Karnego </w:t>
      </w:r>
      <w:r w:rsidRPr="006620A0">
        <w:rPr>
          <w:rFonts w:ascii="Calibri" w:eastAsia="SimSun" w:hAnsi="Calibri" w:cs="Calibri"/>
        </w:rPr>
        <w:t xml:space="preserve">za składanie oświadczeń niezgodnych z prawdą i/lub zatajenia prawdy niniejszym oświadczam, że informacje zwarte w formularzu zgłoszeniowym potwierdzające spełnienie przeze mnie kryteriów grupy docelowej </w:t>
      </w:r>
      <w:r w:rsidRPr="006620A0">
        <w:rPr>
          <w:rFonts w:ascii="Calibri" w:eastAsia="SimSun" w:hAnsi="Calibri" w:cs="Calibri"/>
          <w:b/>
        </w:rPr>
        <w:t>uległy / nie uległy*</w:t>
      </w:r>
      <w:r w:rsidRPr="006620A0">
        <w:rPr>
          <w:rStyle w:val="Odwoanieprzypisudolnego"/>
          <w:rFonts w:ascii="Calibri" w:eastAsia="SimSun" w:hAnsi="Calibri" w:cs="Calibri"/>
        </w:rPr>
        <w:footnoteReference w:id="1"/>
      </w:r>
      <w:r w:rsidRPr="006620A0">
        <w:rPr>
          <w:rFonts w:ascii="Calibri" w:eastAsia="SimSun" w:hAnsi="Calibri" w:cs="Calibri"/>
        </w:rPr>
        <w:t xml:space="preserve"> zmianie i są zgodne ze stanem faktycznym i prawnym:</w:t>
      </w:r>
    </w:p>
    <w:p w14:paraId="54C189C8" w14:textId="77777777" w:rsidR="00705976" w:rsidRDefault="00705976" w:rsidP="00705976">
      <w:pPr>
        <w:spacing w:after="0" w:line="240" w:lineRule="auto"/>
        <w:ind w:left="-709" w:right="-709"/>
        <w:jc w:val="both"/>
        <w:rPr>
          <w:rFonts w:ascii="Calibri" w:eastAsia="SimSun" w:hAnsi="Calibri" w:cs="Calibri"/>
        </w:rPr>
      </w:pPr>
    </w:p>
    <w:tbl>
      <w:tblPr>
        <w:tblW w:w="1048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6"/>
        <w:gridCol w:w="3729"/>
      </w:tblGrid>
      <w:tr w:rsidR="00705976" w:rsidRPr="00CB2B54" w14:paraId="6E7F9016" w14:textId="77777777" w:rsidTr="00353BE0">
        <w:trPr>
          <w:trHeight w:val="780"/>
          <w:jc w:val="center"/>
        </w:trPr>
        <w:tc>
          <w:tcPr>
            <w:tcW w:w="67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014442" w14:textId="77777777" w:rsidR="00705976" w:rsidRDefault="003911DF" w:rsidP="006A229F">
            <w:pPr>
              <w:spacing w:after="0"/>
              <w:jc w:val="both"/>
              <w:rPr>
                <w:rFonts w:cstheme="minorHAnsi"/>
                <w:bCs/>
              </w:rPr>
            </w:pPr>
            <w:r w:rsidRPr="00866C77">
              <w:rPr>
                <w:b/>
              </w:rPr>
              <w:t>Oświadczam,</w:t>
            </w:r>
            <w:r w:rsidRPr="00866C77">
              <w:rPr>
                <w:b/>
                <w:spacing w:val="30"/>
              </w:rPr>
              <w:t xml:space="preserve"> </w:t>
            </w:r>
            <w:r w:rsidRPr="00866C77">
              <w:rPr>
                <w:b/>
              </w:rPr>
              <w:t>że</w:t>
            </w:r>
            <w:r w:rsidRPr="00866C77">
              <w:rPr>
                <w:b/>
                <w:spacing w:val="28"/>
              </w:rPr>
              <w:t xml:space="preserve"> </w:t>
            </w:r>
            <w:r w:rsidRPr="00866C77">
              <w:rPr>
                <w:b/>
              </w:rPr>
              <w:t>zamieszkuję</w:t>
            </w:r>
            <w:r w:rsidRPr="00866C77">
              <w:rPr>
                <w:b/>
                <w:spacing w:val="31"/>
              </w:rPr>
              <w:t xml:space="preserve"> </w:t>
            </w:r>
            <w:r w:rsidRPr="00866C77">
              <w:rPr>
                <w:b/>
                <w:bCs/>
              </w:rPr>
              <w:t xml:space="preserve">(w rozumieniu </w:t>
            </w:r>
            <w:r>
              <w:rPr>
                <w:b/>
                <w:bCs/>
              </w:rPr>
              <w:t>p</w:t>
            </w:r>
            <w:r w:rsidRPr="00866C77">
              <w:rPr>
                <w:b/>
                <w:bCs/>
              </w:rPr>
              <w:t xml:space="preserve">rzepisów Kodeksu </w:t>
            </w:r>
            <w:r>
              <w:rPr>
                <w:b/>
                <w:bCs/>
              </w:rPr>
              <w:t>c</w:t>
            </w:r>
            <w:r w:rsidRPr="00866C77">
              <w:rPr>
                <w:b/>
                <w:bCs/>
              </w:rPr>
              <w:t xml:space="preserve">ywilnego) </w:t>
            </w:r>
            <w:r w:rsidRPr="00866C77">
              <w:rPr>
                <w:b/>
              </w:rPr>
              <w:t>na</w:t>
            </w:r>
            <w:r w:rsidRPr="00866C77">
              <w:rPr>
                <w:b/>
                <w:spacing w:val="28"/>
              </w:rPr>
              <w:t xml:space="preserve"> </w:t>
            </w:r>
            <w:r w:rsidRPr="00866C77">
              <w:rPr>
                <w:b/>
              </w:rPr>
              <w:t>terenie województwa mazowieckiego</w:t>
            </w:r>
            <w:r>
              <w:rPr>
                <w:b/>
              </w:rPr>
              <w:t>,</w:t>
            </w:r>
            <w:r w:rsidRPr="00866C77">
              <w:rPr>
                <w:b/>
              </w:rPr>
              <w:t xml:space="preserve"> </w:t>
            </w:r>
            <w:r w:rsidRPr="00866C77">
              <w:rPr>
                <w:b/>
                <w:bCs/>
              </w:rPr>
              <w:t>regionu</w:t>
            </w:r>
            <w:r w:rsidRPr="00866C77">
              <w:rPr>
                <w:b/>
              </w:rPr>
              <w:t xml:space="preserve"> </w:t>
            </w:r>
            <w:r w:rsidRPr="00274993">
              <w:rPr>
                <w:b/>
              </w:rPr>
              <w:t>mazowieckiego regionalnego</w:t>
            </w:r>
            <w:r w:rsidRPr="00274993">
              <w:rPr>
                <w:b/>
                <w:bCs/>
              </w:rPr>
              <w:t xml:space="preserve"> </w:t>
            </w:r>
            <w:r w:rsidRPr="00274993">
              <w:rPr>
                <w:b/>
              </w:rPr>
              <w:t>RMR tj.</w:t>
            </w:r>
            <w:r>
              <w:rPr>
                <w:b/>
              </w:rPr>
              <w:t>:</w:t>
            </w:r>
            <w:r w:rsidRPr="00866C77">
              <w:rPr>
                <w:b/>
                <w:spacing w:val="23"/>
              </w:rPr>
              <w:t xml:space="preserve"> </w:t>
            </w:r>
            <w:r w:rsidRPr="00866C77">
              <w:t>powiat</w:t>
            </w:r>
            <w:r w:rsidRPr="00866C77">
              <w:rPr>
                <w:spacing w:val="21"/>
              </w:rPr>
              <w:t xml:space="preserve"> </w:t>
            </w:r>
            <w:r>
              <w:t>grójecki, garwoliński, białobrzeski, kozienicki, przysuski, zwoleński, szydłowiecki, lipski, radomski, m. Radom</w:t>
            </w:r>
            <w:r w:rsidRPr="00562F21">
              <w:rPr>
                <w:rFonts w:cstheme="minorHAnsi"/>
                <w:bCs/>
              </w:rPr>
              <w:t>.</w:t>
            </w:r>
            <w:r w:rsidRPr="00FB4C7E">
              <w:rPr>
                <w:rFonts w:cstheme="minorHAnsi"/>
                <w:bCs/>
              </w:rPr>
              <w:t xml:space="preserve"> </w:t>
            </w:r>
          </w:p>
          <w:p w14:paraId="7C1B9BFA" w14:textId="520DEA1A" w:rsidR="003911DF" w:rsidRPr="003911DF" w:rsidRDefault="003911DF" w:rsidP="003911DF">
            <w:pPr>
              <w:spacing w:after="0"/>
              <w:rPr>
                <w:rFonts w:cstheme="minorHAnsi"/>
                <w:b/>
              </w:rPr>
            </w:pPr>
          </w:p>
        </w:tc>
        <w:tc>
          <w:tcPr>
            <w:tcW w:w="37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3BAD99" w14:textId="2DF6DE46" w:rsidR="00705976" w:rsidRPr="00CB2B54" w:rsidRDefault="006A229F" w:rsidP="006A229F">
            <w:pPr>
              <w:widowControl w:val="0"/>
              <w:suppressAutoHyphens/>
              <w:autoSpaceDN w:val="0"/>
              <w:spacing w:after="0" w:line="240" w:lineRule="auto"/>
              <w:ind w:left="644"/>
              <w:jc w:val="center"/>
              <w:textAlignment w:val="baseline"/>
              <w:rPr>
                <w:rFonts w:eastAsia="Calibri" w:cstheme="minorHAnsi"/>
                <w:kern w:val="3"/>
              </w:rPr>
            </w:pPr>
            <w:r w:rsidRPr="001D6AFF">
              <w:rPr>
                <w:rFonts w:cstheme="minorHAnsi"/>
                <w:kern w:val="3"/>
              </w:rPr>
              <w:t>□ Tak</w:t>
            </w:r>
            <w:r w:rsidRPr="001D6AFF">
              <w:rPr>
                <w:rFonts w:cstheme="minorHAnsi"/>
                <w:kern w:val="3"/>
              </w:rPr>
              <w:tab/>
            </w:r>
            <w:r w:rsidRPr="001D6AFF">
              <w:rPr>
                <w:rFonts w:cstheme="minorHAnsi"/>
                <w:kern w:val="3"/>
              </w:rPr>
              <w:tab/>
              <w:t xml:space="preserve"> □ Nie</w:t>
            </w:r>
          </w:p>
        </w:tc>
      </w:tr>
      <w:tr w:rsidR="00705976" w:rsidRPr="00CB2B54" w14:paraId="29844CF5" w14:textId="77777777" w:rsidTr="00353BE0">
        <w:trPr>
          <w:trHeight w:val="780"/>
          <w:jc w:val="center"/>
        </w:trPr>
        <w:tc>
          <w:tcPr>
            <w:tcW w:w="67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DABC7C" w14:textId="77777777" w:rsidR="003911DF" w:rsidRPr="00B36C04" w:rsidRDefault="003911DF" w:rsidP="003911DF">
            <w:pPr>
              <w:spacing w:after="0"/>
              <w:rPr>
                <w:rFonts w:cstheme="minorHAnsi"/>
              </w:rPr>
            </w:pPr>
            <w:r w:rsidRPr="00B36C04">
              <w:rPr>
                <w:rFonts w:cstheme="minorHAnsi"/>
                <w:b/>
                <w:bCs/>
              </w:rPr>
              <w:t xml:space="preserve">Oświadczam, że jestem osobą, która zamieszkuję </w:t>
            </w:r>
            <w:r w:rsidRPr="00B36C04">
              <w:rPr>
                <w:rFonts w:cstheme="minorHAnsi"/>
              </w:rPr>
              <w:t xml:space="preserve">(w rozumieniu przepisów Kodeksu cywilnego) na terenie </w:t>
            </w:r>
            <w:r w:rsidRPr="00B36C04">
              <w:rPr>
                <w:rFonts w:cstheme="minorHAnsi"/>
                <w:b/>
                <w:bCs/>
              </w:rPr>
              <w:t>jednej z poniższych gmin:</w:t>
            </w:r>
          </w:p>
          <w:p w14:paraId="347DE778" w14:textId="77777777" w:rsidR="003911DF" w:rsidRPr="00B36C04" w:rsidRDefault="003911DF" w:rsidP="003911DF">
            <w:pPr>
              <w:pStyle w:val="Akapitzlist"/>
              <w:numPr>
                <w:ilvl w:val="0"/>
                <w:numId w:val="18"/>
              </w:numPr>
              <w:spacing w:after="0"/>
              <w:ind w:left="306" w:hanging="284"/>
              <w:rPr>
                <w:rFonts w:cstheme="minorHAnsi"/>
              </w:rPr>
            </w:pPr>
            <w:r w:rsidRPr="00B36C04">
              <w:rPr>
                <w:rFonts w:cstheme="minorHAnsi"/>
              </w:rPr>
              <w:t>Trajanów (garwoliński),</w:t>
            </w:r>
          </w:p>
          <w:p w14:paraId="5D25BB56" w14:textId="77777777" w:rsidR="003911DF" w:rsidRPr="00B36C04" w:rsidRDefault="003911DF" w:rsidP="003911DF">
            <w:pPr>
              <w:pStyle w:val="Akapitzlist"/>
              <w:numPr>
                <w:ilvl w:val="0"/>
                <w:numId w:val="18"/>
              </w:numPr>
              <w:spacing w:after="0"/>
              <w:ind w:left="306" w:hanging="284"/>
              <w:rPr>
                <w:rFonts w:cstheme="minorHAnsi"/>
              </w:rPr>
            </w:pPr>
            <w:r w:rsidRPr="00B36C04">
              <w:rPr>
                <w:rFonts w:cstheme="minorHAnsi"/>
              </w:rPr>
              <w:t>Radzanów (białobrzeski),</w:t>
            </w:r>
          </w:p>
          <w:p w14:paraId="0B90BCCB" w14:textId="77777777" w:rsidR="003911DF" w:rsidRPr="00B36C04" w:rsidRDefault="003911DF" w:rsidP="003911DF">
            <w:pPr>
              <w:pStyle w:val="Akapitzlist"/>
              <w:numPr>
                <w:ilvl w:val="0"/>
                <w:numId w:val="18"/>
              </w:numPr>
              <w:spacing w:after="0"/>
              <w:ind w:left="306" w:hanging="284"/>
              <w:rPr>
                <w:rFonts w:cstheme="minorHAnsi"/>
              </w:rPr>
            </w:pPr>
            <w:r w:rsidRPr="00B36C04">
              <w:rPr>
                <w:rFonts w:cstheme="minorHAnsi"/>
              </w:rPr>
              <w:t>Gniewoszów (kozienicki),</w:t>
            </w:r>
          </w:p>
          <w:p w14:paraId="4AA77676" w14:textId="77777777" w:rsidR="003911DF" w:rsidRPr="00B36C04" w:rsidRDefault="003911DF" w:rsidP="003911DF">
            <w:pPr>
              <w:pStyle w:val="Akapitzlist"/>
              <w:numPr>
                <w:ilvl w:val="0"/>
                <w:numId w:val="18"/>
              </w:numPr>
              <w:spacing w:after="0"/>
              <w:ind w:left="306" w:hanging="284"/>
              <w:rPr>
                <w:rFonts w:cstheme="minorHAnsi"/>
              </w:rPr>
            </w:pPr>
            <w:r w:rsidRPr="00B36C04">
              <w:rPr>
                <w:rFonts w:cstheme="minorHAnsi"/>
              </w:rPr>
              <w:t>Borkowice, Gielniów, Klwów, Odrzywół, Potworów, Rusinów, Wieniawa (przysuski),</w:t>
            </w:r>
          </w:p>
          <w:p w14:paraId="157867FC" w14:textId="77777777" w:rsidR="003911DF" w:rsidRPr="00B36C04" w:rsidRDefault="003911DF" w:rsidP="003911DF">
            <w:pPr>
              <w:pStyle w:val="Akapitzlist"/>
              <w:numPr>
                <w:ilvl w:val="0"/>
                <w:numId w:val="18"/>
              </w:numPr>
              <w:spacing w:after="0"/>
              <w:ind w:left="306" w:hanging="284"/>
              <w:rPr>
                <w:rFonts w:cstheme="minorHAnsi"/>
              </w:rPr>
            </w:pPr>
            <w:r w:rsidRPr="00B36C04">
              <w:rPr>
                <w:rFonts w:cstheme="minorHAnsi"/>
              </w:rPr>
              <w:t>Chlewiska, Mirów (szydłowiecki),</w:t>
            </w:r>
          </w:p>
          <w:p w14:paraId="4739DD3A" w14:textId="77777777" w:rsidR="003911DF" w:rsidRPr="00B36C04" w:rsidRDefault="003911DF" w:rsidP="003911DF">
            <w:pPr>
              <w:pStyle w:val="Akapitzlist"/>
              <w:numPr>
                <w:ilvl w:val="0"/>
                <w:numId w:val="18"/>
              </w:numPr>
              <w:spacing w:after="0"/>
              <w:ind w:left="306" w:hanging="284"/>
              <w:rPr>
                <w:rFonts w:cstheme="minorHAnsi"/>
                <w:b/>
                <w:bCs/>
              </w:rPr>
            </w:pPr>
            <w:r w:rsidRPr="00B36C04">
              <w:rPr>
                <w:rFonts w:cstheme="minorHAnsi"/>
              </w:rPr>
              <w:t>Iłża, Pionki (radomski),</w:t>
            </w:r>
          </w:p>
          <w:p w14:paraId="11E8DA22" w14:textId="77777777" w:rsidR="003911DF" w:rsidRPr="00B36C04" w:rsidRDefault="003911DF" w:rsidP="003911DF">
            <w:pPr>
              <w:pStyle w:val="Akapitzlist"/>
              <w:numPr>
                <w:ilvl w:val="0"/>
                <w:numId w:val="18"/>
              </w:numPr>
              <w:spacing w:after="0"/>
              <w:ind w:left="306" w:hanging="284"/>
              <w:rPr>
                <w:rFonts w:cstheme="minorHAnsi"/>
                <w:b/>
                <w:bCs/>
              </w:rPr>
            </w:pPr>
            <w:r w:rsidRPr="00B36C04">
              <w:rPr>
                <w:rFonts w:cstheme="minorHAnsi"/>
              </w:rPr>
              <w:t>Kazanów, Policzna, Przyłęk, Tczów (zwoleński),</w:t>
            </w:r>
          </w:p>
          <w:p w14:paraId="2D04F895" w14:textId="77777777" w:rsidR="003911DF" w:rsidRPr="00B36C04" w:rsidRDefault="003911DF" w:rsidP="003911DF">
            <w:pPr>
              <w:pStyle w:val="Akapitzlist"/>
              <w:numPr>
                <w:ilvl w:val="0"/>
                <w:numId w:val="18"/>
              </w:numPr>
              <w:spacing w:after="0"/>
              <w:ind w:left="306" w:hanging="284"/>
              <w:rPr>
                <w:rFonts w:cstheme="minorHAnsi"/>
                <w:b/>
                <w:bCs/>
              </w:rPr>
            </w:pPr>
            <w:r w:rsidRPr="00B36C04">
              <w:rPr>
                <w:rFonts w:cstheme="minorHAnsi"/>
              </w:rPr>
              <w:t>Chotcza, Ciepielów, Rzeczniów, Sienno, Solec nad Wisłą (lipski),</w:t>
            </w:r>
          </w:p>
          <w:p w14:paraId="32C148BE" w14:textId="77777777" w:rsidR="003911DF" w:rsidRPr="003911DF" w:rsidRDefault="003911DF" w:rsidP="003911DF">
            <w:pPr>
              <w:pStyle w:val="Akapitzlist"/>
              <w:numPr>
                <w:ilvl w:val="0"/>
                <w:numId w:val="18"/>
              </w:numPr>
              <w:spacing w:after="0"/>
              <w:ind w:left="306" w:hanging="284"/>
              <w:rPr>
                <w:rFonts w:cstheme="minorHAnsi"/>
                <w:b/>
                <w:bCs/>
              </w:rPr>
            </w:pPr>
            <w:r w:rsidRPr="00B36C04">
              <w:rPr>
                <w:rFonts w:cstheme="minorHAnsi"/>
              </w:rPr>
              <w:t>gmina m. Radom.</w:t>
            </w:r>
          </w:p>
          <w:p w14:paraId="6BB0C46F" w14:textId="77777777" w:rsidR="003911DF" w:rsidRPr="00B36C04" w:rsidRDefault="003911DF" w:rsidP="006A229F">
            <w:pPr>
              <w:pStyle w:val="Akapitzlist"/>
              <w:spacing w:after="0"/>
              <w:ind w:left="306"/>
              <w:rPr>
                <w:rFonts w:cstheme="minorHAnsi"/>
                <w:b/>
                <w:bCs/>
              </w:rPr>
            </w:pPr>
          </w:p>
          <w:p w14:paraId="74572319" w14:textId="77777777" w:rsidR="00705976" w:rsidRDefault="003911DF" w:rsidP="003911DF">
            <w:pPr>
              <w:spacing w:after="0"/>
              <w:jc w:val="both"/>
              <w:rPr>
                <w:rFonts w:cstheme="minorHAnsi"/>
              </w:rPr>
            </w:pPr>
            <w:r w:rsidRPr="00B36C04">
              <w:rPr>
                <w:rFonts w:cstheme="minorHAnsi"/>
              </w:rPr>
              <w:t>Gminy zagrożone trwałą marginalizacją wyznaczone w Krajowej Strategii Rozwoju Regionalnego i wynikające ze Strategii Rozwoju województwa Mazowieckiego 2030+ Innowacyjne Mazowsze, obszar objęty Gminnym Programem Rewitalizacji wpisanym do Wykazu programów rewitalizacji województwa Mazowieckiego.</w:t>
            </w:r>
          </w:p>
          <w:p w14:paraId="67F1F086" w14:textId="5C71E28C" w:rsidR="003911DF" w:rsidRPr="00265E20" w:rsidRDefault="003911DF" w:rsidP="003911DF">
            <w:pPr>
              <w:spacing w:after="0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37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A53F90" w14:textId="1250F0B0" w:rsidR="00705976" w:rsidRPr="00CB2B54" w:rsidRDefault="006A229F" w:rsidP="006A229F">
            <w:pPr>
              <w:widowControl w:val="0"/>
              <w:suppressAutoHyphens/>
              <w:autoSpaceDN w:val="0"/>
              <w:spacing w:after="0" w:line="240" w:lineRule="auto"/>
              <w:ind w:left="644"/>
              <w:jc w:val="center"/>
              <w:textAlignment w:val="baseline"/>
              <w:rPr>
                <w:rFonts w:eastAsia="Calibri" w:cstheme="minorHAnsi"/>
                <w:kern w:val="3"/>
              </w:rPr>
            </w:pPr>
            <w:r w:rsidRPr="001D6AFF">
              <w:rPr>
                <w:rFonts w:cstheme="minorHAnsi"/>
                <w:kern w:val="3"/>
              </w:rPr>
              <w:t>□ Tak</w:t>
            </w:r>
            <w:r w:rsidRPr="001D6AFF">
              <w:rPr>
                <w:rFonts w:cstheme="minorHAnsi"/>
                <w:kern w:val="3"/>
              </w:rPr>
              <w:tab/>
            </w:r>
            <w:r w:rsidRPr="001D6AFF">
              <w:rPr>
                <w:rFonts w:cstheme="minorHAnsi"/>
                <w:kern w:val="3"/>
              </w:rPr>
              <w:tab/>
              <w:t xml:space="preserve"> □ Nie</w:t>
            </w:r>
          </w:p>
        </w:tc>
      </w:tr>
      <w:tr w:rsidR="00705976" w:rsidRPr="00CB2B54" w14:paraId="0C679C68" w14:textId="77777777" w:rsidTr="00353BE0">
        <w:trPr>
          <w:trHeight w:val="491"/>
          <w:jc w:val="center"/>
        </w:trPr>
        <w:tc>
          <w:tcPr>
            <w:tcW w:w="67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A93069" w14:textId="77777777" w:rsidR="003911DF" w:rsidRDefault="003911DF" w:rsidP="003911DF">
            <w:pPr>
              <w:spacing w:after="0"/>
              <w:jc w:val="both"/>
              <w:rPr>
                <w:rFonts w:cstheme="minorHAnsi"/>
                <w:b/>
              </w:rPr>
            </w:pPr>
            <w:r w:rsidRPr="002047CD">
              <w:rPr>
                <w:rFonts w:cstheme="minorHAnsi"/>
                <w:b/>
              </w:rPr>
              <w:t>Oświadczam, że jestem osobą w wieku 18 – 29 lat.</w:t>
            </w:r>
          </w:p>
          <w:p w14:paraId="32BCA828" w14:textId="77777777" w:rsidR="003911DF" w:rsidRPr="002047CD" w:rsidRDefault="003911DF" w:rsidP="003911DF">
            <w:pPr>
              <w:spacing w:after="0"/>
              <w:jc w:val="both"/>
              <w:rPr>
                <w:rFonts w:cstheme="minorHAnsi"/>
                <w:b/>
              </w:rPr>
            </w:pPr>
          </w:p>
          <w:p w14:paraId="0A8F0B02" w14:textId="77777777" w:rsidR="003911DF" w:rsidRPr="002047CD" w:rsidRDefault="003911DF" w:rsidP="003911DF">
            <w:pPr>
              <w:spacing w:after="0"/>
              <w:jc w:val="both"/>
              <w:rPr>
                <w:rFonts w:cstheme="minorHAnsi"/>
                <w:bCs/>
              </w:rPr>
            </w:pPr>
            <w:r w:rsidRPr="002047CD">
              <w:rPr>
                <w:rFonts w:cstheme="minorHAnsi"/>
                <w:bCs/>
              </w:rPr>
              <w:t xml:space="preserve">Osoby w wieku między 18 a 29 rokiem życia to osoby, których wiek liczony jest od dnia w którym przypadają 18 urodziny do dnia poprzedzającego 30 urodziny, objęte wsparciem EFS+. </w:t>
            </w:r>
          </w:p>
          <w:p w14:paraId="2CA5FDC8" w14:textId="0A8BC7B9" w:rsidR="003911DF" w:rsidRPr="002047CD" w:rsidRDefault="003911DF" w:rsidP="003911DF">
            <w:pPr>
              <w:spacing w:after="0"/>
              <w:jc w:val="both"/>
              <w:rPr>
                <w:rFonts w:cstheme="minorHAnsi"/>
              </w:rPr>
            </w:pPr>
            <w:r w:rsidRPr="002047CD">
              <w:rPr>
                <w:rFonts w:cstheme="minorHAnsi"/>
                <w:bCs/>
              </w:rPr>
              <w:t xml:space="preserve">Wiek uczestników określany jest na podstawie daty urodzenia (dzień, miesiąc, rok) i ustalany w dniu rozpoczęcia udziału w projekcie, tj. </w:t>
            </w:r>
            <w:r>
              <w:rPr>
                <w:rFonts w:cstheme="minorHAnsi"/>
                <w:bCs/>
              </w:rPr>
              <w:br/>
            </w:r>
            <w:r w:rsidRPr="002047CD">
              <w:rPr>
                <w:rFonts w:cstheme="minorHAnsi"/>
                <w:bCs/>
              </w:rPr>
              <w:lastRenderedPageBreak/>
              <w:t xml:space="preserve">w momencie rozpoczęcia udziału w pierwszej formie wsparcia </w:t>
            </w:r>
            <w:r>
              <w:rPr>
                <w:rFonts w:cstheme="minorHAnsi"/>
                <w:bCs/>
              </w:rPr>
              <w:br/>
            </w:r>
            <w:r w:rsidRPr="002047CD">
              <w:rPr>
                <w:rFonts w:cstheme="minorHAnsi"/>
                <w:bCs/>
              </w:rPr>
              <w:t xml:space="preserve">w projekcie.  </w:t>
            </w:r>
          </w:p>
          <w:p w14:paraId="2F3223E0" w14:textId="2CD1A642" w:rsidR="00705976" w:rsidRPr="008922E5" w:rsidRDefault="00705976" w:rsidP="003911DF">
            <w:pPr>
              <w:spacing w:after="0" w:line="240" w:lineRule="auto"/>
              <w:rPr>
                <w:rFonts w:cstheme="minorHAnsi"/>
                <w:b/>
                <w:bCs/>
              </w:rPr>
            </w:pPr>
          </w:p>
        </w:tc>
        <w:tc>
          <w:tcPr>
            <w:tcW w:w="37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97175A" w14:textId="70CA96B9" w:rsidR="00705976" w:rsidRPr="00CB2B54" w:rsidRDefault="006A229F" w:rsidP="006A229F">
            <w:pPr>
              <w:widowControl w:val="0"/>
              <w:suppressAutoHyphens/>
              <w:autoSpaceDN w:val="0"/>
              <w:spacing w:after="0" w:line="240" w:lineRule="auto"/>
              <w:ind w:left="644"/>
              <w:jc w:val="center"/>
              <w:textAlignment w:val="baseline"/>
              <w:rPr>
                <w:rFonts w:eastAsia="Calibri" w:cstheme="minorHAnsi"/>
                <w:kern w:val="3"/>
              </w:rPr>
            </w:pPr>
            <w:r w:rsidRPr="001D6AFF">
              <w:rPr>
                <w:rFonts w:cstheme="minorHAnsi"/>
                <w:kern w:val="3"/>
              </w:rPr>
              <w:lastRenderedPageBreak/>
              <w:t>□ Tak</w:t>
            </w:r>
            <w:r w:rsidRPr="001D6AFF">
              <w:rPr>
                <w:rFonts w:cstheme="minorHAnsi"/>
                <w:kern w:val="3"/>
              </w:rPr>
              <w:tab/>
            </w:r>
            <w:r w:rsidRPr="001D6AFF">
              <w:rPr>
                <w:rFonts w:cstheme="minorHAnsi"/>
                <w:kern w:val="3"/>
              </w:rPr>
              <w:tab/>
              <w:t xml:space="preserve"> □ Nie</w:t>
            </w:r>
          </w:p>
        </w:tc>
      </w:tr>
      <w:tr w:rsidR="00705976" w:rsidRPr="00CB2B54" w14:paraId="78D05358" w14:textId="77777777" w:rsidTr="00353BE0">
        <w:trPr>
          <w:trHeight w:val="780"/>
          <w:jc w:val="center"/>
        </w:trPr>
        <w:tc>
          <w:tcPr>
            <w:tcW w:w="67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E798EC" w14:textId="77777777" w:rsidR="003911DF" w:rsidRPr="007E76F6" w:rsidRDefault="003911DF" w:rsidP="003911DF">
            <w:pPr>
              <w:jc w:val="both"/>
              <w:rPr>
                <w:rFonts w:cstheme="minorHAnsi"/>
                <w:b/>
              </w:rPr>
            </w:pPr>
            <w:r w:rsidRPr="007E76F6">
              <w:rPr>
                <w:rFonts w:cstheme="minorHAnsi"/>
                <w:b/>
              </w:rPr>
              <w:t xml:space="preserve">Oświadczam, że jestem osobą starszą. </w:t>
            </w:r>
          </w:p>
          <w:p w14:paraId="0C811EAC" w14:textId="77777777" w:rsidR="00705976" w:rsidRDefault="003911DF" w:rsidP="003911DF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7E76F6">
              <w:rPr>
                <w:rFonts w:cstheme="minorHAnsi"/>
                <w:bCs/>
              </w:rPr>
              <w:t xml:space="preserve">Za osobę </w:t>
            </w:r>
            <w:r w:rsidRPr="007E76F6">
              <w:rPr>
                <w:rFonts w:cstheme="minorHAnsi"/>
                <w:b/>
              </w:rPr>
              <w:t xml:space="preserve">starszą </w:t>
            </w:r>
            <w:r w:rsidRPr="007E76F6">
              <w:rPr>
                <w:rFonts w:cstheme="minorHAnsi"/>
                <w:bCs/>
              </w:rPr>
              <w:t xml:space="preserve">uznaje się osobę, która </w:t>
            </w:r>
            <w:r w:rsidRPr="007E76F6">
              <w:rPr>
                <w:rFonts w:cstheme="minorHAnsi"/>
                <w:b/>
              </w:rPr>
              <w:t>ukończyła 60 rok życia</w:t>
            </w:r>
            <w:r w:rsidRPr="007E76F6">
              <w:rPr>
                <w:rFonts w:cstheme="minorHAnsi"/>
                <w:bCs/>
              </w:rPr>
              <w:t xml:space="preserve"> w myśl art. 4 ust. 1 ustawy z dnia 11 września 2015 r. o osobach starszych.</w:t>
            </w:r>
          </w:p>
          <w:p w14:paraId="79E0005B" w14:textId="54B43986" w:rsidR="003911DF" w:rsidRPr="003D380B" w:rsidRDefault="003911DF" w:rsidP="003911DF">
            <w:pPr>
              <w:spacing w:after="0" w:line="240" w:lineRule="auto"/>
              <w:jc w:val="both"/>
              <w:rPr>
                <w:rFonts w:eastAsia="Calibri" w:cstheme="minorHAnsi"/>
                <w:kern w:val="3"/>
                <w:highlight w:val="yellow"/>
              </w:rPr>
            </w:pPr>
          </w:p>
        </w:tc>
        <w:tc>
          <w:tcPr>
            <w:tcW w:w="37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7AA31D" w14:textId="7B6AC67D" w:rsidR="00705976" w:rsidRPr="00CB2B54" w:rsidRDefault="006A229F" w:rsidP="006A229F">
            <w:pPr>
              <w:widowControl w:val="0"/>
              <w:suppressAutoHyphens/>
              <w:autoSpaceDN w:val="0"/>
              <w:spacing w:after="0" w:line="240" w:lineRule="auto"/>
              <w:ind w:left="644"/>
              <w:jc w:val="both"/>
              <w:textAlignment w:val="baseline"/>
              <w:rPr>
                <w:rFonts w:eastAsia="Calibri" w:cstheme="minorHAnsi"/>
                <w:kern w:val="3"/>
              </w:rPr>
            </w:pPr>
            <w:r w:rsidRPr="001D6AFF">
              <w:rPr>
                <w:rFonts w:cstheme="minorHAnsi"/>
                <w:kern w:val="3"/>
              </w:rPr>
              <w:t>□ Tak</w:t>
            </w:r>
            <w:r w:rsidRPr="001D6AFF">
              <w:rPr>
                <w:rFonts w:cstheme="minorHAnsi"/>
                <w:kern w:val="3"/>
              </w:rPr>
              <w:tab/>
            </w:r>
            <w:r w:rsidRPr="001D6AFF">
              <w:rPr>
                <w:rFonts w:cstheme="minorHAnsi"/>
                <w:kern w:val="3"/>
              </w:rPr>
              <w:tab/>
              <w:t xml:space="preserve"> □ Nie</w:t>
            </w:r>
          </w:p>
        </w:tc>
      </w:tr>
      <w:tr w:rsidR="00705976" w:rsidRPr="00CB2B54" w14:paraId="425BB9E6" w14:textId="77777777" w:rsidTr="00353BE0">
        <w:trPr>
          <w:trHeight w:val="780"/>
          <w:jc w:val="center"/>
        </w:trPr>
        <w:tc>
          <w:tcPr>
            <w:tcW w:w="67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1270B6" w14:textId="77777777" w:rsidR="003911DF" w:rsidRPr="007F7B08" w:rsidRDefault="003911DF" w:rsidP="003911DF">
            <w:pPr>
              <w:jc w:val="both"/>
              <w:rPr>
                <w:rFonts w:cstheme="minorHAnsi"/>
                <w:b/>
              </w:rPr>
            </w:pPr>
            <w:r w:rsidRPr="007F7B08">
              <w:rPr>
                <w:rFonts w:cstheme="minorHAnsi"/>
                <w:b/>
              </w:rPr>
              <w:t>Oświadczam, że jestem osobą bezrobotną.</w:t>
            </w:r>
          </w:p>
          <w:p w14:paraId="0007B885" w14:textId="77777777" w:rsidR="003911DF" w:rsidRPr="00B15AA5" w:rsidRDefault="003911DF" w:rsidP="003911DF">
            <w:pPr>
              <w:jc w:val="both"/>
              <w:rPr>
                <w:rFonts w:cstheme="minorHAnsi"/>
              </w:rPr>
            </w:pPr>
            <w:r w:rsidRPr="00B15AA5">
              <w:rPr>
                <w:rFonts w:cstheme="minorHAnsi"/>
              </w:rPr>
              <w:t>(W przypadku osoby bezrobotnej zarejestrowanej w rejestrze Urzędu Pracy należy dostarczyć zaświadczenie z właściwego Urzędu Pracy. W przypadku osoby bezrobotnej niezarejestrowanej w rejestrze Urzędu Pracy należy dostarczyć zaświadczenie z ZUS potwierdzającego brak tytułu do odprowadzania składek na ubezpieczenie społeczne</w:t>
            </w:r>
            <w:r>
              <w:rPr>
                <w:rFonts w:cstheme="minorHAnsi"/>
              </w:rPr>
              <w:t>. Uwaga: Zaświadczenie jest ważne 30 dni od daty wystawienia</w:t>
            </w:r>
            <w:r w:rsidRPr="00B15AA5">
              <w:rPr>
                <w:rFonts w:cstheme="minorHAnsi"/>
              </w:rPr>
              <w:t>)</w:t>
            </w:r>
            <w:r>
              <w:rPr>
                <w:rFonts w:cstheme="minorHAnsi"/>
              </w:rPr>
              <w:t>.</w:t>
            </w:r>
          </w:p>
          <w:p w14:paraId="041C7CCA" w14:textId="77777777" w:rsidR="00705976" w:rsidRDefault="003911DF" w:rsidP="003911DF">
            <w:pPr>
              <w:spacing w:after="0" w:line="240" w:lineRule="auto"/>
              <w:jc w:val="both"/>
              <w:rPr>
                <w:rFonts w:cstheme="minorHAnsi"/>
              </w:rPr>
            </w:pPr>
            <w:r w:rsidRPr="00FB2F62">
              <w:rPr>
                <w:rFonts w:cstheme="minorHAnsi"/>
              </w:rPr>
              <w:t>Definicj</w:t>
            </w:r>
            <w:r>
              <w:rPr>
                <w:rFonts w:cstheme="minorHAnsi"/>
              </w:rPr>
              <w:t>ę</w:t>
            </w:r>
            <w:r w:rsidRPr="00FB2F62">
              <w:rPr>
                <w:rFonts w:cstheme="minorHAnsi"/>
              </w:rPr>
              <w:t xml:space="preserve"> </w:t>
            </w:r>
            <w:r w:rsidRPr="00E74E40">
              <w:rPr>
                <w:rFonts w:cstheme="minorHAnsi"/>
                <w:b/>
                <w:bCs/>
              </w:rPr>
              <w:t>osoby bezrobotnej</w:t>
            </w:r>
            <w:r>
              <w:rPr>
                <w:rFonts w:cstheme="minorHAnsi"/>
              </w:rPr>
              <w:t xml:space="preserve"> zawiera ustawa o rynku pracy i służbach zatrudnienia z dnia 1 czerwca 2025 r.</w:t>
            </w:r>
          </w:p>
          <w:p w14:paraId="3622F56A" w14:textId="151C6E45" w:rsidR="003911DF" w:rsidRPr="003D380B" w:rsidRDefault="003911DF" w:rsidP="003911DF">
            <w:pPr>
              <w:spacing w:after="0" w:line="240" w:lineRule="auto"/>
              <w:jc w:val="both"/>
              <w:rPr>
                <w:rFonts w:cstheme="minorHAnsi"/>
                <w:b/>
                <w:highlight w:val="yellow"/>
              </w:rPr>
            </w:pPr>
          </w:p>
        </w:tc>
        <w:tc>
          <w:tcPr>
            <w:tcW w:w="37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EF826A" w14:textId="77777777" w:rsidR="003911DF" w:rsidRPr="00B73281" w:rsidRDefault="003911DF" w:rsidP="003911DF">
            <w:pPr>
              <w:jc w:val="center"/>
              <w:rPr>
                <w:rFonts w:cstheme="minorHAnsi"/>
                <w:kern w:val="3"/>
              </w:rPr>
            </w:pPr>
            <w:r w:rsidRPr="00B73281">
              <w:rPr>
                <w:rFonts w:cstheme="minorHAnsi"/>
                <w:kern w:val="3"/>
              </w:rPr>
              <w:t>Jestem osobą bezrobotną zarejestrowaną w Urzędzie Pracy:</w:t>
            </w:r>
          </w:p>
          <w:p w14:paraId="745DF7DD" w14:textId="77777777" w:rsidR="003911DF" w:rsidRPr="00B73281" w:rsidRDefault="003911DF" w:rsidP="003911DF">
            <w:pPr>
              <w:jc w:val="center"/>
              <w:rPr>
                <w:rFonts w:cstheme="minorHAnsi"/>
                <w:kern w:val="3"/>
              </w:rPr>
            </w:pPr>
            <w:r w:rsidRPr="00B73281">
              <w:rPr>
                <w:rFonts w:cstheme="minorHAnsi"/>
                <w:kern w:val="3"/>
              </w:rPr>
              <w:t>□ Tak</w:t>
            </w:r>
            <w:r w:rsidRPr="00B73281">
              <w:rPr>
                <w:rFonts w:cstheme="minorHAnsi"/>
                <w:kern w:val="3"/>
              </w:rPr>
              <w:tab/>
            </w:r>
            <w:r w:rsidRPr="00B73281">
              <w:rPr>
                <w:rFonts w:cstheme="minorHAnsi"/>
                <w:kern w:val="3"/>
              </w:rPr>
              <w:tab/>
              <w:t xml:space="preserve"> □ Nie</w:t>
            </w:r>
          </w:p>
          <w:p w14:paraId="53FAD8F6" w14:textId="77777777" w:rsidR="003911DF" w:rsidRPr="00B73281" w:rsidRDefault="003911DF" w:rsidP="003911DF">
            <w:pPr>
              <w:ind w:left="81"/>
              <w:jc w:val="both"/>
              <w:rPr>
                <w:rFonts w:cstheme="minorHAnsi"/>
                <w:kern w:val="3"/>
              </w:rPr>
            </w:pPr>
          </w:p>
          <w:p w14:paraId="596242FC" w14:textId="77777777" w:rsidR="003911DF" w:rsidRDefault="003911DF" w:rsidP="003911DF">
            <w:pPr>
              <w:ind w:left="81"/>
              <w:jc w:val="center"/>
              <w:rPr>
                <w:rFonts w:cstheme="minorHAnsi"/>
              </w:rPr>
            </w:pPr>
            <w:r w:rsidRPr="00B73281">
              <w:rPr>
                <w:rFonts w:cstheme="minorHAnsi"/>
                <w:kern w:val="3"/>
              </w:rPr>
              <w:t>Jestem osobą</w:t>
            </w:r>
            <w:r w:rsidRPr="00B73281">
              <w:rPr>
                <w:rFonts w:cstheme="minorHAnsi"/>
              </w:rPr>
              <w:t xml:space="preserve"> bezrobotna niezarejestrowana w Urzędzie Pracy</w:t>
            </w:r>
            <w:r>
              <w:rPr>
                <w:rFonts w:cstheme="minorHAnsi"/>
              </w:rPr>
              <w:t>:</w:t>
            </w:r>
          </w:p>
          <w:p w14:paraId="7AEDF19E" w14:textId="77777777" w:rsidR="003911DF" w:rsidRPr="00B73281" w:rsidRDefault="003911DF" w:rsidP="003911DF">
            <w:pPr>
              <w:jc w:val="center"/>
              <w:rPr>
                <w:rFonts w:cstheme="minorHAnsi"/>
                <w:kern w:val="3"/>
              </w:rPr>
            </w:pPr>
            <w:r w:rsidRPr="00B73281">
              <w:rPr>
                <w:rFonts w:cstheme="minorHAnsi"/>
                <w:kern w:val="3"/>
              </w:rPr>
              <w:t>□ Tak</w:t>
            </w:r>
            <w:r w:rsidRPr="00B73281">
              <w:rPr>
                <w:rFonts w:cstheme="minorHAnsi"/>
                <w:kern w:val="3"/>
              </w:rPr>
              <w:tab/>
            </w:r>
            <w:r w:rsidRPr="00B73281">
              <w:rPr>
                <w:rFonts w:cstheme="minorHAnsi"/>
                <w:kern w:val="3"/>
              </w:rPr>
              <w:tab/>
              <w:t xml:space="preserve"> □ Nie</w:t>
            </w:r>
          </w:p>
          <w:p w14:paraId="10A26DD2" w14:textId="23D72BE9" w:rsidR="00705976" w:rsidRPr="00CB2B54" w:rsidRDefault="00705976" w:rsidP="00353BE0">
            <w:pPr>
              <w:widowControl w:val="0"/>
              <w:suppressAutoHyphens/>
              <w:autoSpaceDN w:val="0"/>
              <w:spacing w:after="0" w:line="240" w:lineRule="auto"/>
              <w:ind w:left="644"/>
              <w:textAlignment w:val="baseline"/>
              <w:rPr>
                <w:rFonts w:eastAsia="Calibri" w:cstheme="minorHAnsi"/>
                <w:kern w:val="3"/>
              </w:rPr>
            </w:pPr>
          </w:p>
        </w:tc>
      </w:tr>
      <w:tr w:rsidR="00705976" w:rsidRPr="00CB2B54" w14:paraId="6F4CBB01" w14:textId="77777777" w:rsidTr="00353BE0">
        <w:trPr>
          <w:trHeight w:val="780"/>
          <w:jc w:val="center"/>
        </w:trPr>
        <w:tc>
          <w:tcPr>
            <w:tcW w:w="67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642B3A" w14:textId="77777777" w:rsidR="003911DF" w:rsidRPr="00265E20" w:rsidRDefault="003911DF" w:rsidP="003911DF">
            <w:pPr>
              <w:jc w:val="both"/>
              <w:rPr>
                <w:rFonts w:cstheme="minorHAnsi"/>
                <w:b/>
              </w:rPr>
            </w:pPr>
            <w:r w:rsidRPr="00265E20">
              <w:rPr>
                <w:rFonts w:cstheme="minorHAnsi"/>
                <w:b/>
              </w:rPr>
              <w:t xml:space="preserve">Oświadczam, że jestem osobą </w:t>
            </w:r>
            <w:r w:rsidRPr="00242837">
              <w:rPr>
                <w:rFonts w:cstheme="minorHAnsi"/>
                <w:b/>
              </w:rPr>
              <w:t>długotrwale bezrobotną.</w:t>
            </w:r>
            <w:r w:rsidRPr="00265E20">
              <w:rPr>
                <w:rFonts w:cstheme="minorHAnsi"/>
                <w:b/>
              </w:rPr>
              <w:t xml:space="preserve"> </w:t>
            </w:r>
          </w:p>
          <w:p w14:paraId="2851336C" w14:textId="56BE1F75" w:rsidR="003911DF" w:rsidRPr="00265E20" w:rsidRDefault="003911DF" w:rsidP="003911DF">
            <w:pPr>
              <w:jc w:val="both"/>
              <w:rPr>
                <w:rFonts w:cstheme="minorHAnsi"/>
              </w:rPr>
            </w:pPr>
            <w:r w:rsidRPr="00265E20">
              <w:rPr>
                <w:rFonts w:cstheme="minorHAnsi"/>
              </w:rPr>
              <w:t>(*Taka osoba jest zobligowana do dostarczenia zaświadczenia z Urzędu Pracy o statusie osoby długotrwale bezrobotnej</w:t>
            </w:r>
            <w:r>
              <w:rPr>
                <w:rFonts w:cstheme="minorHAnsi"/>
              </w:rPr>
              <w:t>. Uwaga: Zaświadczenie jest ważne 30 dni od daty wystawienia</w:t>
            </w:r>
            <w:r w:rsidRPr="00265E20">
              <w:rPr>
                <w:rFonts w:cstheme="minorHAnsi"/>
              </w:rPr>
              <w:t>)</w:t>
            </w:r>
            <w:r>
              <w:rPr>
                <w:rFonts w:cstheme="minorHAnsi"/>
              </w:rPr>
              <w:t>.</w:t>
            </w:r>
          </w:p>
          <w:p w14:paraId="470311F3" w14:textId="77777777" w:rsidR="00705976" w:rsidRDefault="003911DF" w:rsidP="003911DF">
            <w:pPr>
              <w:spacing w:after="0" w:line="240" w:lineRule="auto"/>
              <w:jc w:val="both"/>
              <w:rPr>
                <w:rFonts w:cstheme="minorHAnsi"/>
              </w:rPr>
            </w:pPr>
            <w:r w:rsidRPr="00242837">
              <w:rPr>
                <w:rFonts w:cstheme="minorHAnsi"/>
              </w:rPr>
              <w:t xml:space="preserve">Za osobę </w:t>
            </w:r>
            <w:r w:rsidRPr="00242837">
              <w:rPr>
                <w:rFonts w:cstheme="minorHAnsi"/>
                <w:b/>
                <w:bCs/>
              </w:rPr>
              <w:t>długotrwale bezrobotną</w:t>
            </w:r>
            <w:r w:rsidRPr="00242837">
              <w:rPr>
                <w:rFonts w:cstheme="minorHAnsi"/>
              </w:rPr>
              <w:t xml:space="preserve"> uznaje się osobę bezrobotna pozostająca w rejestrze PUP przez okres ponad 12 miesięcy w okresie ostatnich 2 lat</w:t>
            </w:r>
            <w:r>
              <w:rPr>
                <w:rFonts w:cstheme="minorHAnsi"/>
              </w:rPr>
              <w:t>, z wyłączeniem okresów odbywania stażu.</w:t>
            </w:r>
          </w:p>
          <w:p w14:paraId="69BBA8FD" w14:textId="15092268" w:rsidR="003911DF" w:rsidRPr="006224AC" w:rsidRDefault="003911DF" w:rsidP="003911DF">
            <w:pPr>
              <w:spacing w:after="0" w:line="240" w:lineRule="auto"/>
              <w:jc w:val="both"/>
              <w:rPr>
                <w:rFonts w:ascii="Calibri" w:hAnsi="Calibri" w:cs="Calibri"/>
                <w:b/>
                <w:highlight w:val="yellow"/>
              </w:rPr>
            </w:pPr>
          </w:p>
        </w:tc>
        <w:tc>
          <w:tcPr>
            <w:tcW w:w="37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4EDBA2" w14:textId="402D148D" w:rsidR="00705976" w:rsidRPr="006224AC" w:rsidRDefault="006A229F" w:rsidP="006A229F">
            <w:pPr>
              <w:spacing w:after="0"/>
              <w:jc w:val="center"/>
              <w:rPr>
                <w:rFonts w:cstheme="minorHAnsi"/>
                <w:kern w:val="3"/>
              </w:rPr>
            </w:pPr>
            <w:r w:rsidRPr="001D6AFF">
              <w:rPr>
                <w:rFonts w:cstheme="minorHAnsi"/>
                <w:kern w:val="3"/>
              </w:rPr>
              <w:t>□ Tak</w:t>
            </w:r>
            <w:r w:rsidRPr="001D6AFF">
              <w:rPr>
                <w:rFonts w:cstheme="minorHAnsi"/>
                <w:kern w:val="3"/>
              </w:rPr>
              <w:tab/>
            </w:r>
            <w:r w:rsidRPr="001D6AFF">
              <w:rPr>
                <w:rFonts w:cstheme="minorHAnsi"/>
                <w:kern w:val="3"/>
              </w:rPr>
              <w:tab/>
              <w:t xml:space="preserve"> □ Nie</w:t>
            </w:r>
          </w:p>
        </w:tc>
      </w:tr>
      <w:tr w:rsidR="00705976" w:rsidRPr="00CB2B54" w14:paraId="6C257324" w14:textId="77777777" w:rsidTr="00353BE0">
        <w:trPr>
          <w:trHeight w:val="780"/>
          <w:jc w:val="center"/>
        </w:trPr>
        <w:tc>
          <w:tcPr>
            <w:tcW w:w="67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A8362D" w14:textId="77777777" w:rsidR="00CB3218" w:rsidRPr="00265E20" w:rsidRDefault="00CB3218" w:rsidP="00CB3218">
            <w:pPr>
              <w:jc w:val="both"/>
              <w:rPr>
                <w:rFonts w:cstheme="minorHAnsi"/>
                <w:b/>
              </w:rPr>
            </w:pPr>
            <w:r w:rsidRPr="00265E20">
              <w:rPr>
                <w:rFonts w:cstheme="minorHAnsi"/>
                <w:b/>
              </w:rPr>
              <w:t xml:space="preserve">Oświadczam, że jestem </w:t>
            </w:r>
            <w:r w:rsidRPr="00242837">
              <w:rPr>
                <w:rFonts w:cstheme="minorHAnsi"/>
                <w:b/>
              </w:rPr>
              <w:t>osobą bierną zawodowo.</w:t>
            </w:r>
          </w:p>
          <w:p w14:paraId="5C25198E" w14:textId="77777777" w:rsidR="00CB3218" w:rsidRPr="00265E20" w:rsidRDefault="00CB3218" w:rsidP="00CB3218">
            <w:pPr>
              <w:jc w:val="both"/>
              <w:rPr>
                <w:rFonts w:cstheme="minorHAnsi"/>
              </w:rPr>
            </w:pPr>
            <w:r w:rsidRPr="00265E20">
              <w:rPr>
                <w:rFonts w:cstheme="minorHAnsi"/>
              </w:rPr>
              <w:t>(*Taka osoba jest zobligowana do dostarczenia aktualnego zaświadczenia z ZUS potwierdzającego brak tytułu do odprowadzania składek na ubezpieczenie społeczne</w:t>
            </w:r>
            <w:r>
              <w:rPr>
                <w:rFonts w:cstheme="minorHAnsi"/>
              </w:rPr>
              <w:t>. Uwaga: Zaświadczenie jest ważne 30 dni od daty wystawienia</w:t>
            </w:r>
            <w:r w:rsidRPr="00265E20">
              <w:rPr>
                <w:rFonts w:cstheme="minorHAnsi"/>
              </w:rPr>
              <w:t>)</w:t>
            </w:r>
            <w:r>
              <w:rPr>
                <w:rFonts w:cstheme="minorHAnsi"/>
              </w:rPr>
              <w:t>.</w:t>
            </w:r>
          </w:p>
          <w:p w14:paraId="6D23CC91" w14:textId="77777777" w:rsidR="00CB3218" w:rsidRPr="00242837" w:rsidRDefault="00CB3218" w:rsidP="00CB3218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  <w:r w:rsidRPr="00242837">
              <w:rPr>
                <w:rFonts w:asciiTheme="minorHAnsi" w:hAnsiTheme="minorHAnsi" w:cstheme="minorHAnsi"/>
              </w:rPr>
              <w:t>Za</w:t>
            </w:r>
            <w:r w:rsidRPr="00242837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242837">
              <w:rPr>
                <w:rFonts w:asciiTheme="minorHAnsi" w:hAnsiTheme="minorHAnsi" w:cstheme="minorHAnsi"/>
              </w:rPr>
              <w:t>osobę</w:t>
            </w:r>
            <w:r w:rsidRPr="00242837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242837">
              <w:rPr>
                <w:rFonts w:asciiTheme="minorHAnsi" w:hAnsiTheme="minorHAnsi" w:cstheme="minorHAnsi"/>
                <w:b/>
                <w:bCs/>
              </w:rPr>
              <w:t>bierną</w:t>
            </w:r>
            <w:r w:rsidRPr="00242837">
              <w:rPr>
                <w:rFonts w:asciiTheme="minorHAnsi" w:hAnsiTheme="minorHAnsi" w:cstheme="minorHAnsi"/>
                <w:b/>
                <w:bCs/>
                <w:spacing w:val="-5"/>
              </w:rPr>
              <w:t xml:space="preserve"> </w:t>
            </w:r>
            <w:r w:rsidRPr="00242837">
              <w:rPr>
                <w:rFonts w:asciiTheme="minorHAnsi" w:hAnsiTheme="minorHAnsi" w:cstheme="minorHAnsi"/>
                <w:b/>
                <w:bCs/>
              </w:rPr>
              <w:t>zawodowo</w:t>
            </w:r>
            <w:r w:rsidRPr="00242837">
              <w:rPr>
                <w:rFonts w:asciiTheme="minorHAnsi" w:hAnsiTheme="minorHAnsi" w:cstheme="minorHAnsi"/>
              </w:rPr>
              <w:t xml:space="preserve"> uznaje</w:t>
            </w:r>
            <w:r w:rsidRPr="00242837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242837">
              <w:rPr>
                <w:rFonts w:asciiTheme="minorHAnsi" w:hAnsiTheme="minorHAnsi" w:cstheme="minorHAnsi"/>
              </w:rPr>
              <w:t>się</w:t>
            </w:r>
            <w:r w:rsidRPr="00242837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242837">
              <w:rPr>
                <w:rFonts w:asciiTheme="minorHAnsi" w:hAnsiTheme="minorHAnsi" w:cstheme="minorHAnsi"/>
              </w:rPr>
              <w:t>osobę,</w:t>
            </w:r>
            <w:r w:rsidRPr="00242837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242837">
              <w:rPr>
                <w:rFonts w:asciiTheme="minorHAnsi" w:hAnsiTheme="minorHAnsi" w:cstheme="minorHAnsi"/>
              </w:rPr>
              <w:t>która</w:t>
            </w:r>
            <w:r w:rsidRPr="00242837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242837">
              <w:rPr>
                <w:rFonts w:asciiTheme="minorHAnsi" w:hAnsiTheme="minorHAnsi" w:cstheme="minorHAnsi"/>
              </w:rPr>
              <w:t>w</w:t>
            </w:r>
            <w:r w:rsidRPr="00242837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242837">
              <w:rPr>
                <w:rFonts w:asciiTheme="minorHAnsi" w:hAnsiTheme="minorHAnsi" w:cstheme="minorHAnsi"/>
              </w:rPr>
              <w:t>danej</w:t>
            </w:r>
            <w:r w:rsidRPr="00242837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242837">
              <w:rPr>
                <w:rFonts w:asciiTheme="minorHAnsi" w:hAnsiTheme="minorHAnsi" w:cstheme="minorHAnsi"/>
              </w:rPr>
              <w:t>chwili</w:t>
            </w:r>
            <w:r w:rsidRPr="00242837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242837">
              <w:rPr>
                <w:rFonts w:asciiTheme="minorHAnsi" w:hAnsiTheme="minorHAnsi" w:cstheme="minorHAnsi"/>
              </w:rPr>
              <w:t xml:space="preserve">nie </w:t>
            </w:r>
            <w:r w:rsidRPr="00242837">
              <w:rPr>
                <w:rFonts w:asciiTheme="minorHAnsi" w:hAnsiTheme="minorHAnsi" w:cstheme="minorHAnsi"/>
                <w:spacing w:val="-2"/>
              </w:rPr>
              <w:t xml:space="preserve">tworzy </w:t>
            </w:r>
            <w:r w:rsidRPr="00242837">
              <w:rPr>
                <w:rFonts w:asciiTheme="minorHAnsi" w:hAnsiTheme="minorHAnsi" w:cstheme="minorHAnsi"/>
              </w:rPr>
              <w:t>zasobów</w:t>
            </w:r>
            <w:r w:rsidRPr="00242837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242837">
              <w:rPr>
                <w:rFonts w:asciiTheme="minorHAnsi" w:hAnsiTheme="minorHAnsi" w:cstheme="minorHAnsi"/>
              </w:rPr>
              <w:t>siły</w:t>
            </w:r>
            <w:r w:rsidRPr="00242837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242837">
              <w:rPr>
                <w:rFonts w:asciiTheme="minorHAnsi" w:hAnsiTheme="minorHAnsi" w:cstheme="minorHAnsi"/>
              </w:rPr>
              <w:t>roboczej</w:t>
            </w:r>
            <w:r w:rsidRPr="00242837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242837">
              <w:rPr>
                <w:rFonts w:asciiTheme="minorHAnsi" w:hAnsiTheme="minorHAnsi" w:cstheme="minorHAnsi"/>
              </w:rPr>
              <w:t>(tzn.</w:t>
            </w:r>
            <w:r w:rsidRPr="00242837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242837">
              <w:rPr>
                <w:rFonts w:asciiTheme="minorHAnsi" w:hAnsiTheme="minorHAnsi" w:cstheme="minorHAnsi"/>
              </w:rPr>
              <w:t>nie</w:t>
            </w:r>
            <w:r w:rsidRPr="00242837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242837">
              <w:rPr>
                <w:rFonts w:asciiTheme="minorHAnsi" w:hAnsiTheme="minorHAnsi" w:cstheme="minorHAnsi"/>
              </w:rPr>
              <w:t>jest</w:t>
            </w:r>
            <w:r w:rsidRPr="00242837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242837">
              <w:rPr>
                <w:rFonts w:asciiTheme="minorHAnsi" w:hAnsiTheme="minorHAnsi" w:cstheme="minorHAnsi"/>
              </w:rPr>
              <w:t>osobą</w:t>
            </w:r>
            <w:r w:rsidRPr="00242837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242837">
              <w:rPr>
                <w:rFonts w:asciiTheme="minorHAnsi" w:hAnsiTheme="minorHAnsi" w:cstheme="minorHAnsi"/>
              </w:rPr>
              <w:t>pracującą</w:t>
            </w:r>
            <w:r w:rsidRPr="00242837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242837">
              <w:rPr>
                <w:rFonts w:asciiTheme="minorHAnsi" w:hAnsiTheme="minorHAnsi" w:cstheme="minorHAnsi"/>
              </w:rPr>
              <w:t>ani</w:t>
            </w:r>
            <w:r w:rsidRPr="00242837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242837">
              <w:rPr>
                <w:rFonts w:asciiTheme="minorHAnsi" w:hAnsiTheme="minorHAnsi" w:cstheme="minorHAnsi"/>
              </w:rPr>
              <w:t>bezrobotną).</w:t>
            </w:r>
            <w:r w:rsidRPr="00242837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242837">
              <w:rPr>
                <w:rFonts w:asciiTheme="minorHAnsi" w:hAnsiTheme="minorHAnsi" w:cstheme="minorHAnsi"/>
              </w:rPr>
              <w:t>Za</w:t>
            </w:r>
            <w:r w:rsidRPr="00242837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242837">
              <w:rPr>
                <w:rFonts w:asciiTheme="minorHAnsi" w:hAnsiTheme="minorHAnsi" w:cstheme="minorHAnsi"/>
              </w:rPr>
              <w:t>osoby bierne zawodowo uznawani są m.in.:</w:t>
            </w:r>
          </w:p>
          <w:p w14:paraId="116BC293" w14:textId="77777777" w:rsidR="00CB3218" w:rsidRPr="00242837" w:rsidRDefault="00CB3218" w:rsidP="00CB3218">
            <w:pPr>
              <w:pStyle w:val="TableParagraph"/>
              <w:numPr>
                <w:ilvl w:val="0"/>
                <w:numId w:val="22"/>
              </w:numPr>
              <w:tabs>
                <w:tab w:val="left" w:pos="236"/>
              </w:tabs>
              <w:autoSpaceDE w:val="0"/>
              <w:autoSpaceDN w:val="0"/>
              <w:ind w:left="0" w:firstLine="0"/>
              <w:jc w:val="both"/>
              <w:rPr>
                <w:rFonts w:asciiTheme="minorHAnsi" w:hAnsiTheme="minorHAnsi" w:cstheme="minorHAnsi"/>
              </w:rPr>
            </w:pPr>
            <w:r w:rsidRPr="00242837">
              <w:rPr>
                <w:rFonts w:asciiTheme="minorHAnsi" w:hAnsiTheme="minorHAnsi" w:cstheme="minorHAnsi"/>
              </w:rPr>
              <w:t>studenci</w:t>
            </w:r>
            <w:r w:rsidRPr="00242837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242837">
              <w:rPr>
                <w:rFonts w:asciiTheme="minorHAnsi" w:hAnsiTheme="minorHAnsi" w:cstheme="minorHAnsi"/>
              </w:rPr>
              <w:t>studiów</w:t>
            </w:r>
            <w:r w:rsidRPr="00242837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242837">
              <w:rPr>
                <w:rFonts w:asciiTheme="minorHAnsi" w:hAnsiTheme="minorHAnsi" w:cstheme="minorHAnsi"/>
              </w:rPr>
              <w:t>stacjonarnych,</w:t>
            </w:r>
            <w:r w:rsidRPr="00242837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242837">
              <w:rPr>
                <w:rFonts w:asciiTheme="minorHAnsi" w:hAnsiTheme="minorHAnsi" w:cstheme="minorHAnsi"/>
              </w:rPr>
              <w:t>chyba</w:t>
            </w:r>
            <w:r w:rsidRPr="00242837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242837">
              <w:rPr>
                <w:rFonts w:asciiTheme="minorHAnsi" w:hAnsiTheme="minorHAnsi" w:cstheme="minorHAnsi"/>
              </w:rPr>
              <w:t>że</w:t>
            </w:r>
            <w:r w:rsidRPr="00242837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242837">
              <w:rPr>
                <w:rFonts w:asciiTheme="minorHAnsi" w:hAnsiTheme="minorHAnsi" w:cstheme="minorHAnsi"/>
              </w:rPr>
              <w:t>są</w:t>
            </w:r>
            <w:r w:rsidRPr="00242837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242837">
              <w:rPr>
                <w:rFonts w:asciiTheme="minorHAnsi" w:hAnsiTheme="minorHAnsi" w:cstheme="minorHAnsi"/>
              </w:rPr>
              <w:t>już</w:t>
            </w:r>
            <w:r w:rsidRPr="00242837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242837">
              <w:rPr>
                <w:rFonts w:asciiTheme="minorHAnsi" w:hAnsiTheme="minorHAnsi" w:cstheme="minorHAnsi"/>
              </w:rPr>
              <w:t>zatrudnieni</w:t>
            </w:r>
            <w:r w:rsidRPr="00242837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242837">
              <w:rPr>
                <w:rFonts w:asciiTheme="minorHAnsi" w:hAnsiTheme="minorHAnsi" w:cstheme="minorHAnsi"/>
              </w:rPr>
              <w:t>(również</w:t>
            </w:r>
            <w:r w:rsidRPr="00242837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242837">
              <w:rPr>
                <w:rFonts w:asciiTheme="minorHAnsi" w:hAnsiTheme="minorHAnsi" w:cstheme="minorHAnsi"/>
              </w:rPr>
              <w:t>na</w:t>
            </w:r>
            <w:r w:rsidRPr="00242837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242837">
              <w:rPr>
                <w:rFonts w:asciiTheme="minorHAnsi" w:hAnsiTheme="minorHAnsi" w:cstheme="minorHAnsi"/>
              </w:rPr>
              <w:t>część etatu) to wówczas powinni być wykazywani jako osoby pracujące,</w:t>
            </w:r>
          </w:p>
          <w:p w14:paraId="6E144A74" w14:textId="77777777" w:rsidR="00CB3218" w:rsidRPr="00242837" w:rsidRDefault="00CB3218" w:rsidP="00CB3218">
            <w:pPr>
              <w:pStyle w:val="TableParagraph"/>
              <w:numPr>
                <w:ilvl w:val="0"/>
                <w:numId w:val="22"/>
              </w:numPr>
              <w:tabs>
                <w:tab w:val="left" w:pos="236"/>
              </w:tabs>
              <w:autoSpaceDE w:val="0"/>
              <w:autoSpaceDN w:val="0"/>
              <w:ind w:left="0" w:firstLine="0"/>
              <w:jc w:val="both"/>
              <w:rPr>
                <w:rFonts w:asciiTheme="minorHAnsi" w:hAnsiTheme="minorHAnsi" w:cstheme="minorHAnsi"/>
              </w:rPr>
            </w:pPr>
            <w:r w:rsidRPr="00242837">
              <w:rPr>
                <w:rFonts w:asciiTheme="minorHAnsi" w:hAnsiTheme="minorHAnsi" w:cstheme="minorHAnsi"/>
              </w:rPr>
              <w:t>dzieci</w:t>
            </w:r>
            <w:r w:rsidRPr="00242837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242837">
              <w:rPr>
                <w:rFonts w:asciiTheme="minorHAnsi" w:hAnsiTheme="minorHAnsi" w:cstheme="minorHAnsi"/>
              </w:rPr>
              <w:t>i</w:t>
            </w:r>
            <w:r w:rsidRPr="00242837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242837">
              <w:rPr>
                <w:rFonts w:asciiTheme="minorHAnsi" w:hAnsiTheme="minorHAnsi" w:cstheme="minorHAnsi"/>
              </w:rPr>
              <w:t>młodzież</w:t>
            </w:r>
            <w:r w:rsidRPr="00242837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242837">
              <w:rPr>
                <w:rFonts w:asciiTheme="minorHAnsi" w:hAnsiTheme="minorHAnsi" w:cstheme="minorHAnsi"/>
              </w:rPr>
              <w:t>do</w:t>
            </w:r>
            <w:r w:rsidRPr="00242837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242837">
              <w:rPr>
                <w:rFonts w:asciiTheme="minorHAnsi" w:hAnsiTheme="minorHAnsi" w:cstheme="minorHAnsi"/>
              </w:rPr>
              <w:t>18</w:t>
            </w:r>
            <w:r w:rsidRPr="00242837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242837">
              <w:rPr>
                <w:rFonts w:asciiTheme="minorHAnsi" w:hAnsiTheme="minorHAnsi" w:cstheme="minorHAnsi"/>
              </w:rPr>
              <w:t>r.ż.</w:t>
            </w:r>
            <w:r w:rsidRPr="00242837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242837">
              <w:rPr>
                <w:rFonts w:asciiTheme="minorHAnsi" w:hAnsiTheme="minorHAnsi" w:cstheme="minorHAnsi"/>
              </w:rPr>
              <w:t>pobierające</w:t>
            </w:r>
            <w:r w:rsidRPr="00242837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242837">
              <w:rPr>
                <w:rFonts w:asciiTheme="minorHAnsi" w:hAnsiTheme="minorHAnsi" w:cstheme="minorHAnsi"/>
              </w:rPr>
              <w:t>naukę,</w:t>
            </w:r>
            <w:r w:rsidRPr="00242837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242837">
              <w:rPr>
                <w:rFonts w:asciiTheme="minorHAnsi" w:hAnsiTheme="minorHAnsi" w:cstheme="minorHAnsi"/>
              </w:rPr>
              <w:t>o</w:t>
            </w:r>
            <w:r w:rsidRPr="00242837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242837">
              <w:rPr>
                <w:rFonts w:asciiTheme="minorHAnsi" w:hAnsiTheme="minorHAnsi" w:cstheme="minorHAnsi"/>
              </w:rPr>
              <w:t>ile</w:t>
            </w:r>
            <w:r w:rsidRPr="00242837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242837">
              <w:rPr>
                <w:rFonts w:asciiTheme="minorHAnsi" w:hAnsiTheme="minorHAnsi" w:cstheme="minorHAnsi"/>
              </w:rPr>
              <w:t>nie</w:t>
            </w:r>
            <w:r w:rsidRPr="00242837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242837">
              <w:rPr>
                <w:rFonts w:asciiTheme="minorHAnsi" w:hAnsiTheme="minorHAnsi" w:cstheme="minorHAnsi"/>
              </w:rPr>
              <w:t>spełniają</w:t>
            </w:r>
            <w:r w:rsidRPr="00242837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242837">
              <w:rPr>
                <w:rFonts w:asciiTheme="minorHAnsi" w:hAnsiTheme="minorHAnsi" w:cstheme="minorHAnsi"/>
              </w:rPr>
              <w:t>przesłanek,</w:t>
            </w:r>
            <w:r w:rsidRPr="00242837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242837">
              <w:rPr>
                <w:rFonts w:asciiTheme="minorHAnsi" w:hAnsiTheme="minorHAnsi" w:cstheme="minorHAnsi"/>
              </w:rPr>
              <w:t>na podstawie których można je zaliczyć do osób bezrobotnych lub pracujących,</w:t>
            </w:r>
          </w:p>
          <w:p w14:paraId="513F50D8" w14:textId="1B79482B" w:rsidR="00705976" w:rsidRPr="006224AC" w:rsidRDefault="00CB3218" w:rsidP="00CB3218">
            <w:pPr>
              <w:pStyle w:val="TableParagraph"/>
              <w:tabs>
                <w:tab w:val="left" w:pos="236"/>
              </w:tabs>
              <w:autoSpaceDE w:val="0"/>
              <w:autoSpaceDN w:val="0"/>
              <w:jc w:val="both"/>
            </w:pPr>
            <w:r w:rsidRPr="00242837">
              <w:rPr>
                <w:rFonts w:asciiTheme="minorHAnsi" w:hAnsiTheme="minorHAnsi" w:cstheme="minorHAnsi"/>
              </w:rPr>
              <w:t>doktoranci, którzy nie są zatrudnieni na uczelni, w innej instytucji lub przedsiębiorstwie.</w:t>
            </w:r>
            <w:r w:rsidRPr="00242837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242837">
              <w:rPr>
                <w:rFonts w:asciiTheme="minorHAnsi" w:hAnsiTheme="minorHAnsi" w:cstheme="minorHAnsi"/>
              </w:rPr>
              <w:t>W</w:t>
            </w:r>
            <w:r w:rsidRPr="00242837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242837">
              <w:rPr>
                <w:rFonts w:asciiTheme="minorHAnsi" w:hAnsiTheme="minorHAnsi" w:cstheme="minorHAnsi"/>
              </w:rPr>
              <w:t>przypadku,</w:t>
            </w:r>
            <w:r w:rsidRPr="00242837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242837">
              <w:rPr>
                <w:rFonts w:asciiTheme="minorHAnsi" w:hAnsiTheme="minorHAnsi" w:cstheme="minorHAnsi"/>
              </w:rPr>
              <w:t>gdy</w:t>
            </w:r>
            <w:r w:rsidRPr="00242837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242837">
              <w:rPr>
                <w:rFonts w:asciiTheme="minorHAnsi" w:hAnsiTheme="minorHAnsi" w:cstheme="minorHAnsi"/>
              </w:rPr>
              <w:t>doktorant</w:t>
            </w:r>
            <w:r w:rsidRPr="00242837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242837">
              <w:rPr>
                <w:rFonts w:asciiTheme="minorHAnsi" w:hAnsiTheme="minorHAnsi" w:cstheme="minorHAnsi"/>
              </w:rPr>
              <w:t>jest</w:t>
            </w:r>
            <w:r w:rsidRPr="00242837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242837">
              <w:rPr>
                <w:rFonts w:asciiTheme="minorHAnsi" w:hAnsiTheme="minorHAnsi" w:cstheme="minorHAnsi"/>
              </w:rPr>
              <w:t>zarejestrowany</w:t>
            </w:r>
            <w:r w:rsidRPr="00242837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242837">
              <w:rPr>
                <w:rFonts w:asciiTheme="minorHAnsi" w:hAnsiTheme="minorHAnsi" w:cstheme="minorHAnsi"/>
              </w:rPr>
              <w:t>jako bezrobotny</w:t>
            </w:r>
            <w:r w:rsidRPr="00242837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242837">
              <w:rPr>
                <w:rFonts w:asciiTheme="minorHAnsi" w:hAnsiTheme="minorHAnsi" w:cstheme="minorHAnsi"/>
              </w:rPr>
              <w:t>należy</w:t>
            </w:r>
            <w:r w:rsidRPr="00242837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242837">
              <w:rPr>
                <w:rFonts w:asciiTheme="minorHAnsi" w:hAnsiTheme="minorHAnsi" w:cstheme="minorHAnsi"/>
              </w:rPr>
              <w:t>go</w:t>
            </w:r>
            <w:r w:rsidRPr="00242837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242837">
              <w:rPr>
                <w:rFonts w:asciiTheme="minorHAnsi" w:hAnsiTheme="minorHAnsi" w:cstheme="minorHAnsi"/>
              </w:rPr>
              <w:t>wykazywać</w:t>
            </w:r>
            <w:r w:rsidRPr="00242837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242837">
              <w:rPr>
                <w:rFonts w:asciiTheme="minorHAnsi" w:hAnsiTheme="minorHAnsi" w:cstheme="minorHAnsi"/>
              </w:rPr>
              <w:t>we</w:t>
            </w:r>
            <w:r w:rsidRPr="00242837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242837">
              <w:rPr>
                <w:rFonts w:asciiTheme="minorHAnsi" w:hAnsiTheme="minorHAnsi" w:cstheme="minorHAnsi"/>
              </w:rPr>
              <w:t>wskaźniku</w:t>
            </w:r>
            <w:r w:rsidRPr="00242837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242837">
              <w:rPr>
                <w:rFonts w:asciiTheme="minorHAnsi" w:hAnsiTheme="minorHAnsi" w:cstheme="minorHAnsi"/>
              </w:rPr>
              <w:t>dotyczącym</w:t>
            </w:r>
            <w:r w:rsidRPr="00242837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242837">
              <w:rPr>
                <w:rFonts w:asciiTheme="minorHAnsi" w:hAnsiTheme="minorHAnsi" w:cstheme="minorHAnsi"/>
              </w:rPr>
              <w:t>osób</w:t>
            </w:r>
            <w:r w:rsidRPr="00242837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242837">
              <w:rPr>
                <w:rFonts w:asciiTheme="minorHAnsi" w:hAnsiTheme="minorHAnsi" w:cstheme="minorHAnsi"/>
                <w:spacing w:val="-2"/>
              </w:rPr>
              <w:t>bezrobotnych.</w:t>
            </w:r>
          </w:p>
        </w:tc>
        <w:tc>
          <w:tcPr>
            <w:tcW w:w="37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0D593F" w14:textId="569FDA44" w:rsidR="00705976" w:rsidRPr="00CB2B54" w:rsidRDefault="006A229F" w:rsidP="006A229F">
            <w:pPr>
              <w:widowControl w:val="0"/>
              <w:suppressAutoHyphens/>
              <w:autoSpaceDN w:val="0"/>
              <w:spacing w:after="0" w:line="240" w:lineRule="auto"/>
              <w:ind w:left="644"/>
              <w:jc w:val="center"/>
              <w:textAlignment w:val="baseline"/>
              <w:rPr>
                <w:rFonts w:eastAsia="Calibri" w:cstheme="minorHAnsi"/>
                <w:kern w:val="3"/>
              </w:rPr>
            </w:pPr>
            <w:r w:rsidRPr="001D6AFF">
              <w:rPr>
                <w:rFonts w:cstheme="minorHAnsi"/>
                <w:kern w:val="3"/>
              </w:rPr>
              <w:t>□ Tak</w:t>
            </w:r>
            <w:r w:rsidRPr="001D6AFF">
              <w:rPr>
                <w:rFonts w:cstheme="minorHAnsi"/>
                <w:kern w:val="3"/>
              </w:rPr>
              <w:tab/>
            </w:r>
            <w:r w:rsidRPr="001D6AFF">
              <w:rPr>
                <w:rFonts w:cstheme="minorHAnsi"/>
                <w:kern w:val="3"/>
              </w:rPr>
              <w:tab/>
              <w:t xml:space="preserve"> □ Nie</w:t>
            </w:r>
          </w:p>
        </w:tc>
      </w:tr>
      <w:tr w:rsidR="00705976" w:rsidRPr="00CB2B54" w14:paraId="13490BA8" w14:textId="77777777" w:rsidTr="00353BE0">
        <w:trPr>
          <w:trHeight w:val="780"/>
          <w:jc w:val="center"/>
        </w:trPr>
        <w:tc>
          <w:tcPr>
            <w:tcW w:w="67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1D1F9E" w14:textId="6DE1A91B" w:rsidR="00CB3218" w:rsidRPr="00242837" w:rsidRDefault="00CB3218" w:rsidP="00CB3218">
            <w:pPr>
              <w:jc w:val="both"/>
              <w:rPr>
                <w:rFonts w:cstheme="minorHAnsi"/>
              </w:rPr>
            </w:pPr>
            <w:r w:rsidRPr="00242837">
              <w:rPr>
                <w:rFonts w:cstheme="minorHAnsi"/>
                <w:b/>
                <w:bCs/>
              </w:rPr>
              <w:lastRenderedPageBreak/>
              <w:t>Oświadczam, że jestem osobą z niepełnosprawnościami</w:t>
            </w:r>
            <w:r w:rsidRPr="00242837">
              <w:rPr>
                <w:rFonts w:cstheme="minorHAnsi"/>
                <w:b/>
                <w:vertAlign w:val="superscript"/>
              </w:rPr>
              <w:t xml:space="preserve">  </w:t>
            </w:r>
            <w:r w:rsidRPr="00242837">
              <w:rPr>
                <w:rFonts w:cstheme="minorHAnsi"/>
              </w:rPr>
              <w:t>(Należy zaznaczyć odpowiedni rodzaj niepełnosprawności i dołączyć kopię orzeczenia o niepełnosprawności/innego dokumentu poświadczającego stan zdrowia):</w:t>
            </w:r>
          </w:p>
          <w:p w14:paraId="2D52CB4A" w14:textId="77777777" w:rsidR="00CB3218" w:rsidRPr="00242837" w:rsidRDefault="00CB3218" w:rsidP="00CB3218">
            <w:pPr>
              <w:pStyle w:val="Akapitzlist"/>
              <w:numPr>
                <w:ilvl w:val="0"/>
                <w:numId w:val="21"/>
              </w:numPr>
              <w:spacing w:line="276" w:lineRule="auto"/>
              <w:ind w:left="323" w:hanging="323"/>
              <w:jc w:val="both"/>
              <w:rPr>
                <w:rFonts w:cstheme="minorHAnsi"/>
              </w:rPr>
            </w:pPr>
            <w:r w:rsidRPr="00242837">
              <w:rPr>
                <w:rFonts w:cstheme="minorHAnsi"/>
              </w:rPr>
              <w:t xml:space="preserve">lekką </w:t>
            </w:r>
          </w:p>
          <w:p w14:paraId="5C4D9605" w14:textId="77777777" w:rsidR="00CB3218" w:rsidRPr="00242837" w:rsidRDefault="00CB3218" w:rsidP="00CB3218">
            <w:pPr>
              <w:pStyle w:val="Akapitzlist"/>
              <w:numPr>
                <w:ilvl w:val="0"/>
                <w:numId w:val="21"/>
              </w:numPr>
              <w:spacing w:line="276" w:lineRule="auto"/>
              <w:ind w:left="323" w:hanging="323"/>
              <w:jc w:val="both"/>
              <w:rPr>
                <w:rFonts w:cstheme="minorHAnsi"/>
              </w:rPr>
            </w:pPr>
            <w:r w:rsidRPr="00242837">
              <w:rPr>
                <w:rFonts w:cstheme="minorHAnsi"/>
              </w:rPr>
              <w:t xml:space="preserve">umiarkowaną </w:t>
            </w:r>
          </w:p>
          <w:p w14:paraId="27812A3D" w14:textId="77777777" w:rsidR="00CB3218" w:rsidRPr="00242837" w:rsidRDefault="00CB3218" w:rsidP="00CB3218">
            <w:pPr>
              <w:pStyle w:val="Akapitzlist"/>
              <w:numPr>
                <w:ilvl w:val="0"/>
                <w:numId w:val="21"/>
              </w:numPr>
              <w:spacing w:line="276" w:lineRule="auto"/>
              <w:ind w:left="323" w:hanging="323"/>
              <w:jc w:val="both"/>
              <w:rPr>
                <w:rFonts w:cstheme="minorHAnsi"/>
              </w:rPr>
            </w:pPr>
            <w:r w:rsidRPr="00242837">
              <w:rPr>
                <w:rFonts w:cstheme="minorHAnsi"/>
              </w:rPr>
              <w:t xml:space="preserve">znaczną </w:t>
            </w:r>
          </w:p>
          <w:p w14:paraId="213E39A2" w14:textId="77777777" w:rsidR="00CB3218" w:rsidRPr="00242837" w:rsidRDefault="00CB3218" w:rsidP="00CB3218">
            <w:pPr>
              <w:pStyle w:val="Akapitzlist"/>
              <w:numPr>
                <w:ilvl w:val="0"/>
                <w:numId w:val="21"/>
              </w:numPr>
              <w:spacing w:line="276" w:lineRule="auto"/>
              <w:ind w:left="323" w:hanging="323"/>
              <w:jc w:val="both"/>
              <w:rPr>
                <w:rFonts w:cstheme="minorHAnsi"/>
              </w:rPr>
            </w:pPr>
            <w:r w:rsidRPr="00242837">
              <w:rPr>
                <w:rFonts w:cstheme="minorHAnsi"/>
              </w:rPr>
              <w:t xml:space="preserve">sprzężoną </w:t>
            </w:r>
          </w:p>
          <w:p w14:paraId="6B35BCAA" w14:textId="77777777" w:rsidR="00CB3218" w:rsidRPr="00242837" w:rsidRDefault="00CB3218" w:rsidP="00CB3218">
            <w:pPr>
              <w:pStyle w:val="Akapitzlist"/>
              <w:numPr>
                <w:ilvl w:val="0"/>
                <w:numId w:val="21"/>
              </w:numPr>
              <w:spacing w:line="276" w:lineRule="auto"/>
              <w:ind w:left="323" w:hanging="323"/>
              <w:jc w:val="both"/>
              <w:rPr>
                <w:rFonts w:cstheme="minorHAnsi"/>
              </w:rPr>
            </w:pPr>
            <w:r w:rsidRPr="00242837">
              <w:rPr>
                <w:rFonts w:cstheme="minorHAnsi"/>
              </w:rPr>
              <w:t xml:space="preserve">intelektualną </w:t>
            </w:r>
          </w:p>
          <w:p w14:paraId="0793A42C" w14:textId="612F47C8" w:rsidR="00CB3218" w:rsidRPr="00242837" w:rsidRDefault="00CB3218" w:rsidP="00CB3218">
            <w:pPr>
              <w:pStyle w:val="Akapitzlist"/>
              <w:numPr>
                <w:ilvl w:val="0"/>
                <w:numId w:val="21"/>
              </w:numPr>
              <w:spacing w:line="276" w:lineRule="auto"/>
              <w:ind w:left="323" w:hanging="323"/>
              <w:jc w:val="both"/>
              <w:rPr>
                <w:rFonts w:cstheme="minorHAnsi"/>
              </w:rPr>
            </w:pPr>
            <w:r w:rsidRPr="00242837">
              <w:rPr>
                <w:rFonts w:cstheme="minorHAnsi"/>
              </w:rPr>
              <w:t>z zaburzeniami psychicznymi (w tym z niepełnosprawnością intelektualną i/lub z całościowymi zaburzeniami rozwojowymi)</w:t>
            </w:r>
            <w:r>
              <w:rPr>
                <w:rFonts w:cstheme="minorHAnsi"/>
              </w:rPr>
              <w:t>.</w:t>
            </w:r>
          </w:p>
          <w:p w14:paraId="0069F609" w14:textId="77777777" w:rsidR="00705976" w:rsidRDefault="00CB3218" w:rsidP="00CB3218">
            <w:pPr>
              <w:spacing w:after="0" w:line="240" w:lineRule="auto"/>
              <w:jc w:val="both"/>
              <w:rPr>
                <w:rFonts w:cstheme="minorHAnsi"/>
              </w:rPr>
            </w:pPr>
            <w:r w:rsidRPr="00242837">
              <w:rPr>
                <w:rFonts w:cstheme="minorHAnsi"/>
              </w:rPr>
              <w:t xml:space="preserve">Za </w:t>
            </w:r>
            <w:r w:rsidRPr="00242837">
              <w:rPr>
                <w:rFonts w:cstheme="minorHAnsi"/>
                <w:b/>
                <w:bCs/>
              </w:rPr>
              <w:t>osoby z niepełnosprawnościami</w:t>
            </w:r>
            <w:r w:rsidRPr="00242837">
              <w:rPr>
                <w:rFonts w:cstheme="minorHAnsi"/>
              </w:rPr>
              <w:t xml:space="preserve"> uznaje się osoby niepełnosprawne </w:t>
            </w:r>
            <w:r>
              <w:rPr>
                <w:rFonts w:cstheme="minorHAnsi"/>
              </w:rPr>
              <w:br/>
            </w:r>
            <w:r w:rsidRPr="00242837">
              <w:rPr>
                <w:rFonts w:cstheme="minorHAnsi"/>
              </w:rPr>
              <w:t xml:space="preserve">w świetle przepisów ustawy z dnia 27 sierpnia 1997 r. o rehabilitacji zawodowej i społecznej oraz zatrudnianiu osób niepełnosprawnych, </w:t>
            </w:r>
            <w:r>
              <w:rPr>
                <w:rFonts w:cstheme="minorHAnsi"/>
              </w:rPr>
              <w:br/>
            </w:r>
            <w:r w:rsidRPr="00242837">
              <w:rPr>
                <w:rFonts w:cstheme="minorHAnsi"/>
              </w:rPr>
              <w:t>a także osoby z zaburzeniami psychicznymi w rozumieniu ustawy z dnia 19 sierpnia 1994 r. o ochronie zdrowia psychicznego tj. osoby z odpowiednim orzeczeniem lub innym dokumentem poświadczającym stan zdrowia.</w:t>
            </w:r>
          </w:p>
          <w:p w14:paraId="707A7A15" w14:textId="6EA315B7" w:rsidR="00523593" w:rsidRPr="003D380B" w:rsidRDefault="00523593" w:rsidP="00CB3218">
            <w:pPr>
              <w:spacing w:after="0" w:line="240" w:lineRule="auto"/>
              <w:jc w:val="both"/>
              <w:rPr>
                <w:rFonts w:cstheme="minorHAnsi"/>
                <w:b/>
                <w:highlight w:val="yellow"/>
              </w:rPr>
            </w:pPr>
          </w:p>
        </w:tc>
        <w:tc>
          <w:tcPr>
            <w:tcW w:w="37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FED46C" w14:textId="14B19222" w:rsidR="00CB3218" w:rsidRPr="00265E20" w:rsidRDefault="00CB3218" w:rsidP="00CB3218">
            <w:pPr>
              <w:spacing w:after="120"/>
              <w:ind w:left="9"/>
              <w:jc w:val="center"/>
              <w:rPr>
                <w:rFonts w:eastAsia="Times New Roman" w:cstheme="minorHAnsi"/>
              </w:rPr>
            </w:pPr>
            <w:r w:rsidRPr="00265E20">
              <w:rPr>
                <w:rFonts w:eastAsia="Times New Roman" w:cstheme="minorHAnsi"/>
              </w:rPr>
              <w:t>□ Tak</w:t>
            </w:r>
            <w:r>
              <w:rPr>
                <w:rFonts w:eastAsia="Times New Roman" w:cstheme="minorHAnsi"/>
              </w:rPr>
              <w:t xml:space="preserve">                   </w:t>
            </w:r>
            <w:r w:rsidRPr="00265E20">
              <w:rPr>
                <w:rFonts w:eastAsia="Times New Roman" w:cstheme="minorHAnsi"/>
              </w:rPr>
              <w:t>□ Nie</w:t>
            </w:r>
          </w:p>
          <w:p w14:paraId="25AA59F0" w14:textId="3696C507" w:rsidR="00705976" w:rsidRPr="00CB2B54" w:rsidRDefault="00CB3218" w:rsidP="00CB321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kern w:val="3"/>
              </w:rPr>
            </w:pPr>
            <w:r>
              <w:rPr>
                <w:rFonts w:eastAsia="Times New Roman" w:cstheme="minorHAnsi"/>
              </w:rPr>
              <w:t xml:space="preserve">       </w:t>
            </w:r>
            <w:r w:rsidRPr="00265E20">
              <w:rPr>
                <w:rFonts w:eastAsia="Times New Roman" w:cstheme="minorHAnsi"/>
              </w:rPr>
              <w:t>□ Odmowa podania informacji</w:t>
            </w:r>
          </w:p>
        </w:tc>
      </w:tr>
      <w:tr w:rsidR="00705976" w:rsidRPr="00CB2B54" w14:paraId="327C1E4D" w14:textId="77777777" w:rsidTr="00353BE0">
        <w:trPr>
          <w:trHeight w:val="780"/>
          <w:jc w:val="center"/>
        </w:trPr>
        <w:tc>
          <w:tcPr>
            <w:tcW w:w="67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1074EF" w14:textId="77777777" w:rsidR="00523593" w:rsidRPr="00866C77" w:rsidRDefault="00523593" w:rsidP="00523593">
            <w:pPr>
              <w:jc w:val="both"/>
              <w:rPr>
                <w:rFonts w:cstheme="minorHAnsi"/>
                <w:b/>
                <w:bCs/>
              </w:rPr>
            </w:pPr>
            <w:r w:rsidRPr="00866C77">
              <w:rPr>
                <w:rFonts w:cstheme="minorHAnsi"/>
                <w:b/>
                <w:bCs/>
              </w:rPr>
              <w:t xml:space="preserve">Jestem osobą zagrożoną ubóstwem bądź wykluczeniem społecznym z co najmniej jednego z poniższych powodów: </w:t>
            </w:r>
          </w:p>
          <w:p w14:paraId="1E62E179" w14:textId="77777777" w:rsidR="00523593" w:rsidRPr="00866C77" w:rsidRDefault="00523593" w:rsidP="00523593">
            <w:pPr>
              <w:jc w:val="both"/>
              <w:rPr>
                <w:rFonts w:cstheme="minorHAnsi"/>
                <w:i/>
                <w:iCs/>
              </w:rPr>
            </w:pPr>
            <w:r w:rsidRPr="00866C77">
              <w:rPr>
                <w:rFonts w:cstheme="minorHAnsi"/>
                <w:i/>
                <w:iCs/>
              </w:rPr>
              <w:t>(Należy dołączyć stosowny dokument potwierdzający status</w:t>
            </w:r>
            <w:r>
              <w:rPr>
                <w:rFonts w:cstheme="minorHAnsi"/>
                <w:i/>
                <w:iCs/>
              </w:rPr>
              <w:t>, np. z ośrodka pomocy społecznej, organizacji pozarządowej lub instytucji wsparcia potwierdzające sytuację materialną lub społeczną</w:t>
            </w:r>
            <w:r w:rsidRPr="00866C77">
              <w:rPr>
                <w:rFonts w:cstheme="minorHAnsi"/>
                <w:i/>
                <w:iCs/>
              </w:rPr>
              <w:t>)</w:t>
            </w:r>
            <w:r>
              <w:rPr>
                <w:rFonts w:cstheme="minorHAnsi"/>
                <w:i/>
                <w:iCs/>
              </w:rPr>
              <w:t>.</w:t>
            </w:r>
          </w:p>
          <w:p w14:paraId="5270AF5B" w14:textId="77777777" w:rsidR="00523593" w:rsidRPr="00866C77" w:rsidRDefault="00523593" w:rsidP="00523593">
            <w:pPr>
              <w:pStyle w:val="TableParagraph"/>
              <w:ind w:left="22" w:right="94" w:hanging="22"/>
              <w:jc w:val="both"/>
            </w:pPr>
            <w:r w:rsidRPr="00866C77">
              <w:t>─ osoby lub rodziny korzystające ze świadczeń z pomocy społecznej lub kwalifikujące się do objęcia wsparciem, z powodu występowania co najmniej jednej z przesłanek określonych w art. 7 ustawy z dnia 12 marca 2004 r. o</w:t>
            </w:r>
            <w:r>
              <w:t xml:space="preserve"> </w:t>
            </w:r>
            <w:r w:rsidRPr="00866C77">
              <w:t>pomocy społecznej (Dz.U.  2004, Nr 64, poz. 593 z późn.zm.); tj.:</w:t>
            </w:r>
          </w:p>
          <w:p w14:paraId="48040C13" w14:textId="77777777" w:rsidR="00523593" w:rsidRPr="00866C77" w:rsidRDefault="00523593" w:rsidP="00523593">
            <w:pPr>
              <w:pStyle w:val="TableParagraph"/>
              <w:ind w:left="306" w:right="96"/>
            </w:pPr>
            <w:r w:rsidRPr="007379FE">
              <w:rPr>
                <w:rFonts w:cstheme="minorHAnsi"/>
                <w:kern w:val="3"/>
                <w:sz w:val="32"/>
                <w:szCs w:val="32"/>
              </w:rPr>
              <w:t>□</w:t>
            </w:r>
            <w:r>
              <w:rPr>
                <w:rFonts w:cstheme="minorHAnsi"/>
                <w:kern w:val="3"/>
              </w:rPr>
              <w:t xml:space="preserve"> </w:t>
            </w:r>
            <w:r w:rsidRPr="00866C77">
              <w:t xml:space="preserve">ubóstwa; </w:t>
            </w:r>
          </w:p>
          <w:p w14:paraId="5E5022D2" w14:textId="77777777" w:rsidR="00523593" w:rsidRPr="00866C77" w:rsidRDefault="00523593" w:rsidP="00523593">
            <w:pPr>
              <w:pStyle w:val="TableParagraph"/>
              <w:ind w:left="306" w:right="96"/>
            </w:pPr>
            <w:r w:rsidRPr="007379FE">
              <w:rPr>
                <w:rFonts w:cstheme="minorHAnsi"/>
                <w:kern w:val="3"/>
                <w:sz w:val="32"/>
                <w:szCs w:val="32"/>
              </w:rPr>
              <w:t>□</w:t>
            </w:r>
            <w:r>
              <w:rPr>
                <w:rFonts w:cstheme="minorHAnsi"/>
                <w:kern w:val="3"/>
                <w:sz w:val="32"/>
                <w:szCs w:val="32"/>
              </w:rPr>
              <w:t xml:space="preserve"> </w:t>
            </w:r>
            <w:r w:rsidRPr="00866C77">
              <w:t>sieroctwa;</w:t>
            </w:r>
          </w:p>
          <w:p w14:paraId="4354BE09" w14:textId="77777777" w:rsidR="00523593" w:rsidRPr="00866C77" w:rsidRDefault="00523593" w:rsidP="00523593">
            <w:pPr>
              <w:pStyle w:val="TableParagraph"/>
              <w:ind w:left="306" w:right="96"/>
            </w:pPr>
            <w:r w:rsidRPr="007379FE">
              <w:rPr>
                <w:rFonts w:cstheme="minorHAnsi"/>
                <w:kern w:val="3"/>
                <w:sz w:val="32"/>
                <w:szCs w:val="32"/>
              </w:rPr>
              <w:t>□</w:t>
            </w:r>
            <w:r>
              <w:rPr>
                <w:rFonts w:cstheme="minorHAnsi"/>
                <w:kern w:val="3"/>
                <w:sz w:val="32"/>
                <w:szCs w:val="32"/>
              </w:rPr>
              <w:t xml:space="preserve"> </w:t>
            </w:r>
            <w:r w:rsidRPr="00866C77">
              <w:t xml:space="preserve">bezdomności; </w:t>
            </w:r>
          </w:p>
          <w:p w14:paraId="250B40C1" w14:textId="77777777" w:rsidR="00523593" w:rsidRPr="00866C77" w:rsidRDefault="00523593" w:rsidP="00523593">
            <w:pPr>
              <w:pStyle w:val="TableParagraph"/>
              <w:ind w:left="306" w:right="96"/>
            </w:pPr>
            <w:r w:rsidRPr="007379FE">
              <w:rPr>
                <w:rFonts w:cstheme="minorHAnsi"/>
                <w:kern w:val="3"/>
                <w:sz w:val="32"/>
                <w:szCs w:val="32"/>
              </w:rPr>
              <w:t>□</w:t>
            </w:r>
            <w:r>
              <w:rPr>
                <w:rFonts w:cstheme="minorHAnsi"/>
                <w:kern w:val="3"/>
                <w:sz w:val="32"/>
                <w:szCs w:val="32"/>
              </w:rPr>
              <w:t xml:space="preserve"> </w:t>
            </w:r>
            <w:r w:rsidRPr="00866C77">
              <w:t xml:space="preserve">bezrobocia; </w:t>
            </w:r>
          </w:p>
          <w:p w14:paraId="3BBFEBA7" w14:textId="77777777" w:rsidR="00523593" w:rsidRPr="00866C77" w:rsidRDefault="00523593" w:rsidP="00523593">
            <w:pPr>
              <w:pStyle w:val="TableParagraph"/>
              <w:ind w:left="306" w:right="96"/>
            </w:pPr>
            <w:r w:rsidRPr="007379FE">
              <w:rPr>
                <w:rFonts w:cstheme="minorHAnsi"/>
                <w:kern w:val="3"/>
                <w:sz w:val="32"/>
                <w:szCs w:val="32"/>
              </w:rPr>
              <w:t>□</w:t>
            </w:r>
            <w:r>
              <w:rPr>
                <w:rFonts w:cstheme="minorHAnsi"/>
                <w:kern w:val="3"/>
                <w:sz w:val="32"/>
                <w:szCs w:val="32"/>
              </w:rPr>
              <w:t xml:space="preserve"> </w:t>
            </w:r>
            <w:r w:rsidRPr="00866C77">
              <w:t xml:space="preserve">niepełnosprawności; </w:t>
            </w:r>
          </w:p>
          <w:p w14:paraId="4CC040B5" w14:textId="77777777" w:rsidR="00523593" w:rsidRPr="00866C77" w:rsidRDefault="00523593" w:rsidP="00523593">
            <w:pPr>
              <w:pStyle w:val="TableParagraph"/>
              <w:ind w:left="306" w:right="96"/>
            </w:pPr>
            <w:r w:rsidRPr="007379FE">
              <w:rPr>
                <w:rFonts w:cstheme="minorHAnsi"/>
                <w:kern w:val="3"/>
                <w:sz w:val="32"/>
                <w:szCs w:val="32"/>
              </w:rPr>
              <w:t>□</w:t>
            </w:r>
            <w:r>
              <w:rPr>
                <w:rFonts w:cstheme="minorHAnsi"/>
                <w:kern w:val="3"/>
                <w:sz w:val="32"/>
                <w:szCs w:val="32"/>
              </w:rPr>
              <w:t xml:space="preserve"> </w:t>
            </w:r>
            <w:r w:rsidRPr="00866C77">
              <w:t xml:space="preserve">długotrwałej lub ciężkiej choroby; </w:t>
            </w:r>
          </w:p>
          <w:p w14:paraId="067F2DD5" w14:textId="77777777" w:rsidR="00523593" w:rsidRPr="00866C77" w:rsidRDefault="00523593" w:rsidP="00523593">
            <w:pPr>
              <w:pStyle w:val="TableParagraph"/>
              <w:ind w:left="306" w:right="96"/>
            </w:pPr>
            <w:r w:rsidRPr="007379FE">
              <w:rPr>
                <w:rFonts w:cstheme="minorHAnsi"/>
                <w:kern w:val="3"/>
                <w:sz w:val="32"/>
                <w:szCs w:val="32"/>
              </w:rPr>
              <w:t>□</w:t>
            </w:r>
            <w:r>
              <w:rPr>
                <w:rFonts w:cstheme="minorHAnsi"/>
                <w:kern w:val="3"/>
                <w:sz w:val="32"/>
                <w:szCs w:val="32"/>
              </w:rPr>
              <w:t xml:space="preserve"> </w:t>
            </w:r>
            <w:r w:rsidRPr="00866C77">
              <w:t xml:space="preserve">przemocy domowej; </w:t>
            </w:r>
          </w:p>
          <w:p w14:paraId="580E0232" w14:textId="77777777" w:rsidR="00523593" w:rsidRPr="00866C77" w:rsidRDefault="00523593" w:rsidP="00523593">
            <w:pPr>
              <w:pStyle w:val="TableParagraph"/>
              <w:ind w:left="306" w:right="96"/>
            </w:pPr>
            <w:r w:rsidRPr="007379FE">
              <w:rPr>
                <w:rFonts w:cstheme="minorHAnsi"/>
                <w:kern w:val="3"/>
                <w:sz w:val="32"/>
                <w:szCs w:val="32"/>
              </w:rPr>
              <w:t>□</w:t>
            </w:r>
            <w:r>
              <w:rPr>
                <w:rFonts w:cstheme="minorHAnsi"/>
                <w:kern w:val="3"/>
                <w:sz w:val="32"/>
                <w:szCs w:val="32"/>
              </w:rPr>
              <w:t xml:space="preserve"> </w:t>
            </w:r>
            <w:r w:rsidRPr="00866C77">
              <w:t xml:space="preserve">potrzeby ochrony ofiar handlu ludźmi; </w:t>
            </w:r>
          </w:p>
          <w:p w14:paraId="2C770C63" w14:textId="77777777" w:rsidR="00523593" w:rsidRPr="00866C77" w:rsidRDefault="00523593" w:rsidP="00523593">
            <w:pPr>
              <w:pStyle w:val="TableParagraph"/>
              <w:ind w:left="306" w:right="96"/>
            </w:pPr>
            <w:r w:rsidRPr="007379FE">
              <w:rPr>
                <w:rFonts w:cstheme="minorHAnsi"/>
                <w:kern w:val="3"/>
                <w:sz w:val="32"/>
                <w:szCs w:val="32"/>
              </w:rPr>
              <w:t>□</w:t>
            </w:r>
            <w:r>
              <w:rPr>
                <w:rFonts w:cstheme="minorHAnsi"/>
                <w:kern w:val="3"/>
                <w:sz w:val="32"/>
                <w:szCs w:val="32"/>
              </w:rPr>
              <w:t xml:space="preserve"> </w:t>
            </w:r>
            <w:r w:rsidRPr="00866C77">
              <w:t xml:space="preserve">potrzeby ochrony macierzyństwa lub wielodzietności;  </w:t>
            </w:r>
          </w:p>
          <w:p w14:paraId="6E22EBBB" w14:textId="77777777" w:rsidR="00523593" w:rsidRPr="00866C77" w:rsidRDefault="00523593" w:rsidP="00523593">
            <w:pPr>
              <w:pStyle w:val="TableParagraph"/>
              <w:ind w:left="306" w:right="96"/>
            </w:pPr>
            <w:r w:rsidRPr="007379FE">
              <w:rPr>
                <w:rFonts w:cstheme="minorHAnsi"/>
                <w:kern w:val="3"/>
                <w:sz w:val="32"/>
                <w:szCs w:val="32"/>
              </w:rPr>
              <w:t>□</w:t>
            </w:r>
            <w:r>
              <w:rPr>
                <w:rFonts w:cstheme="minorHAnsi"/>
                <w:kern w:val="3"/>
                <w:sz w:val="32"/>
                <w:szCs w:val="32"/>
              </w:rPr>
              <w:t xml:space="preserve"> </w:t>
            </w:r>
            <w:r w:rsidRPr="00866C77">
              <w:t xml:space="preserve">bezradności w sprawach opiekuńczo-wychowawczych i prowadzenia gospodarstwa domowego, zwłaszcza w rodzinach niepełnych lub wielodzietnych; </w:t>
            </w:r>
          </w:p>
          <w:p w14:paraId="4CBA66DC" w14:textId="77777777" w:rsidR="00523593" w:rsidRPr="00866C77" w:rsidRDefault="00523593" w:rsidP="00523593">
            <w:pPr>
              <w:pStyle w:val="TableParagraph"/>
              <w:ind w:left="306" w:right="96"/>
            </w:pPr>
            <w:r w:rsidRPr="007379FE">
              <w:rPr>
                <w:rFonts w:cstheme="minorHAnsi"/>
                <w:kern w:val="3"/>
                <w:sz w:val="32"/>
                <w:szCs w:val="32"/>
              </w:rPr>
              <w:t>□</w:t>
            </w:r>
            <w:r>
              <w:rPr>
                <w:rFonts w:cstheme="minorHAnsi"/>
                <w:kern w:val="3"/>
                <w:sz w:val="32"/>
                <w:szCs w:val="32"/>
              </w:rPr>
              <w:t xml:space="preserve"> </w:t>
            </w:r>
            <w:r w:rsidRPr="00866C77">
              <w:t xml:space="preserve">trudności w integracji cudzoziemców, którzy uzyskali w </w:t>
            </w:r>
            <w:r w:rsidRPr="00866C77">
              <w:lastRenderedPageBreak/>
              <w:t xml:space="preserve">Rzeczypospolitej Polskiej status uchodźcy, ochronę uzupełniającą lub zezwolenie na pobyt czasowy udzielone w związku z okolicznością, o której mowa w art. 159 ust. 1 pkt 1 lit. c lub d ustawy z dnia 12 grudnia 2013 r. o cudzoziemcach; </w:t>
            </w:r>
          </w:p>
          <w:p w14:paraId="2608DE90" w14:textId="77777777" w:rsidR="00523593" w:rsidRPr="00866C77" w:rsidRDefault="00523593" w:rsidP="00523593">
            <w:pPr>
              <w:pStyle w:val="TableParagraph"/>
              <w:ind w:left="164" w:right="94"/>
            </w:pPr>
            <w:r w:rsidRPr="007379FE">
              <w:rPr>
                <w:rFonts w:cstheme="minorHAnsi"/>
                <w:kern w:val="3"/>
                <w:sz w:val="32"/>
                <w:szCs w:val="32"/>
              </w:rPr>
              <w:t>□</w:t>
            </w:r>
            <w:r>
              <w:rPr>
                <w:rFonts w:cstheme="minorHAnsi"/>
                <w:kern w:val="3"/>
                <w:sz w:val="32"/>
                <w:szCs w:val="32"/>
              </w:rPr>
              <w:t xml:space="preserve"> </w:t>
            </w:r>
            <w:r w:rsidRPr="00866C77">
              <w:t xml:space="preserve">trudności w przystosowaniu do życia po zwolnieniu z zakładu karnego; </w:t>
            </w:r>
          </w:p>
          <w:p w14:paraId="3D4F0F95" w14:textId="77777777" w:rsidR="00523593" w:rsidRPr="00866C77" w:rsidRDefault="00523593" w:rsidP="00523593">
            <w:pPr>
              <w:pStyle w:val="TableParagraph"/>
              <w:ind w:left="164" w:right="94"/>
            </w:pPr>
            <w:r w:rsidRPr="007379FE">
              <w:rPr>
                <w:rFonts w:cstheme="minorHAnsi"/>
                <w:kern w:val="3"/>
                <w:sz w:val="32"/>
                <w:szCs w:val="32"/>
              </w:rPr>
              <w:t>□</w:t>
            </w:r>
            <w:r>
              <w:rPr>
                <w:rFonts w:cstheme="minorHAnsi"/>
                <w:kern w:val="3"/>
                <w:sz w:val="32"/>
                <w:szCs w:val="32"/>
              </w:rPr>
              <w:t xml:space="preserve"> </w:t>
            </w:r>
            <w:r w:rsidRPr="00866C77">
              <w:t xml:space="preserve">alkoholizmu lub narkomanii; </w:t>
            </w:r>
          </w:p>
          <w:p w14:paraId="1D1595BB" w14:textId="77777777" w:rsidR="00523593" w:rsidRPr="00866C77" w:rsidRDefault="00523593" w:rsidP="00523593">
            <w:pPr>
              <w:pStyle w:val="TableParagraph"/>
              <w:ind w:left="164" w:right="94"/>
            </w:pPr>
            <w:r w:rsidRPr="007379FE">
              <w:rPr>
                <w:rFonts w:cstheme="minorHAnsi"/>
                <w:kern w:val="3"/>
                <w:sz w:val="32"/>
                <w:szCs w:val="32"/>
              </w:rPr>
              <w:t>□</w:t>
            </w:r>
            <w:r>
              <w:rPr>
                <w:rFonts w:cstheme="minorHAnsi"/>
                <w:kern w:val="3"/>
                <w:sz w:val="32"/>
                <w:szCs w:val="32"/>
              </w:rPr>
              <w:t xml:space="preserve"> </w:t>
            </w:r>
            <w:r w:rsidRPr="00866C77">
              <w:t xml:space="preserve">zdarzenia losowego i sytuacji kryzysowej; </w:t>
            </w:r>
          </w:p>
          <w:p w14:paraId="601DEF2A" w14:textId="77777777" w:rsidR="00523593" w:rsidRDefault="00523593" w:rsidP="00523593">
            <w:pPr>
              <w:pStyle w:val="TableParagraph"/>
              <w:ind w:left="164" w:right="94"/>
            </w:pPr>
            <w:r w:rsidRPr="007379FE">
              <w:rPr>
                <w:rFonts w:cstheme="minorHAnsi"/>
                <w:kern w:val="3"/>
                <w:sz w:val="32"/>
                <w:szCs w:val="32"/>
              </w:rPr>
              <w:t>□</w:t>
            </w:r>
            <w:r>
              <w:rPr>
                <w:rFonts w:cstheme="minorHAnsi"/>
                <w:kern w:val="3"/>
                <w:sz w:val="32"/>
                <w:szCs w:val="32"/>
              </w:rPr>
              <w:t xml:space="preserve"> </w:t>
            </w:r>
            <w:r w:rsidRPr="00866C77">
              <w:t>klęski żywiołowej lub ekologicznej</w:t>
            </w:r>
            <w:r>
              <w:t>.</w:t>
            </w:r>
          </w:p>
          <w:p w14:paraId="776CFBFD" w14:textId="77777777" w:rsidR="00523593" w:rsidRPr="00866C77" w:rsidRDefault="00523593" w:rsidP="00523593">
            <w:pPr>
              <w:pStyle w:val="TableParagraph"/>
              <w:ind w:right="94"/>
            </w:pPr>
          </w:p>
          <w:p w14:paraId="2B0C2208" w14:textId="77777777" w:rsidR="00523593" w:rsidRPr="00866C77" w:rsidRDefault="00523593" w:rsidP="00523593">
            <w:pPr>
              <w:pStyle w:val="TableParagraph"/>
              <w:ind w:left="164" w:right="94" w:hanging="164"/>
            </w:pPr>
            <w:r w:rsidRPr="00866C77">
              <w:t>─ osoby, o których mowa w art. 2 pkt. 6) ustawy z dnia 5 sierpnia 2022 r. o ekonomii społecznej (Dz.U. 2022, poz. 1812 z późn.zm.) tj.:</w:t>
            </w:r>
          </w:p>
          <w:p w14:paraId="0B824FF8" w14:textId="77777777" w:rsidR="00523593" w:rsidRPr="00866C77" w:rsidRDefault="00523593" w:rsidP="00523593">
            <w:pPr>
              <w:pStyle w:val="TableParagraph"/>
              <w:ind w:left="164" w:right="94"/>
            </w:pPr>
            <w:r w:rsidRPr="007379FE">
              <w:rPr>
                <w:rFonts w:cstheme="minorHAnsi"/>
                <w:kern w:val="3"/>
                <w:sz w:val="32"/>
                <w:szCs w:val="32"/>
              </w:rPr>
              <w:t>□</w:t>
            </w:r>
            <w:r>
              <w:rPr>
                <w:rFonts w:cstheme="minorHAnsi"/>
                <w:kern w:val="3"/>
                <w:sz w:val="32"/>
                <w:szCs w:val="32"/>
              </w:rPr>
              <w:t xml:space="preserve"> </w:t>
            </w:r>
            <w:r w:rsidRPr="00866C77">
              <w:t xml:space="preserve">bezrobotne, </w:t>
            </w:r>
          </w:p>
          <w:p w14:paraId="2142A660" w14:textId="77777777" w:rsidR="00523593" w:rsidRPr="00866C77" w:rsidRDefault="00523593" w:rsidP="00523593">
            <w:pPr>
              <w:pStyle w:val="TableParagraph"/>
              <w:ind w:left="164" w:right="94"/>
            </w:pPr>
            <w:r w:rsidRPr="007379FE">
              <w:rPr>
                <w:rFonts w:cstheme="minorHAnsi"/>
                <w:kern w:val="3"/>
                <w:sz w:val="32"/>
                <w:szCs w:val="32"/>
              </w:rPr>
              <w:t>□</w:t>
            </w:r>
            <w:r>
              <w:rPr>
                <w:rFonts w:cstheme="minorHAnsi"/>
                <w:kern w:val="3"/>
                <w:sz w:val="32"/>
                <w:szCs w:val="32"/>
              </w:rPr>
              <w:t xml:space="preserve"> </w:t>
            </w:r>
            <w:r w:rsidRPr="00866C77">
              <w:t xml:space="preserve">bezrobotne długotrwale, </w:t>
            </w:r>
          </w:p>
          <w:p w14:paraId="14F57D14" w14:textId="77777777" w:rsidR="00523593" w:rsidRDefault="00523593" w:rsidP="00523593">
            <w:pPr>
              <w:pStyle w:val="TableParagraph"/>
              <w:ind w:left="164" w:right="94"/>
            </w:pPr>
            <w:r w:rsidRPr="007379FE">
              <w:rPr>
                <w:rFonts w:cstheme="minorHAnsi"/>
                <w:kern w:val="3"/>
                <w:sz w:val="32"/>
                <w:szCs w:val="32"/>
              </w:rPr>
              <w:t>□</w:t>
            </w:r>
            <w:r>
              <w:rPr>
                <w:rFonts w:cstheme="minorHAnsi"/>
                <w:kern w:val="3"/>
                <w:sz w:val="32"/>
                <w:szCs w:val="32"/>
              </w:rPr>
              <w:t xml:space="preserve"> </w:t>
            </w:r>
            <w:r w:rsidRPr="00866C77">
              <w:t>poszukujące pracy</w:t>
            </w:r>
            <w:r>
              <w:t>.</w:t>
            </w:r>
          </w:p>
          <w:p w14:paraId="28CC37B1" w14:textId="77777777" w:rsidR="00523593" w:rsidRPr="00866C77" w:rsidRDefault="00523593" w:rsidP="00523593">
            <w:pPr>
              <w:pStyle w:val="TableParagraph"/>
              <w:ind w:right="94"/>
            </w:pPr>
          </w:p>
          <w:p w14:paraId="3D814975" w14:textId="77777777" w:rsidR="00523593" w:rsidRPr="00866C77" w:rsidRDefault="00523593" w:rsidP="00523593">
            <w:pPr>
              <w:pStyle w:val="TableParagraph"/>
              <w:ind w:left="22" w:right="94"/>
            </w:pPr>
            <w:r w:rsidRPr="00866C77">
              <w:t xml:space="preserve">– </w:t>
            </w:r>
            <w:r>
              <w:t xml:space="preserve">osoby </w:t>
            </w:r>
            <w:r w:rsidRPr="00866C77">
              <w:t>w wieku do 30. roku życia oraz po ukończeniu 50. roku życia lub</w:t>
            </w:r>
            <w:r>
              <w:t xml:space="preserve"> </w:t>
            </w:r>
            <w:r w:rsidRPr="00866C77">
              <w:t>niewykonującego innej pracy zarobkowej</w:t>
            </w:r>
            <w:r>
              <w:t>:</w:t>
            </w:r>
          </w:p>
          <w:p w14:paraId="23EBE446" w14:textId="77777777" w:rsidR="00523593" w:rsidRPr="00866C77" w:rsidRDefault="00523593" w:rsidP="00523593">
            <w:pPr>
              <w:pStyle w:val="TableParagraph"/>
              <w:ind w:left="164" w:right="94"/>
            </w:pPr>
            <w:r w:rsidRPr="007379FE">
              <w:rPr>
                <w:rFonts w:cstheme="minorHAnsi"/>
                <w:kern w:val="3"/>
                <w:sz w:val="32"/>
                <w:szCs w:val="32"/>
              </w:rPr>
              <w:t>□</w:t>
            </w:r>
            <w:r>
              <w:rPr>
                <w:rFonts w:cstheme="minorHAnsi"/>
                <w:kern w:val="3"/>
                <w:sz w:val="32"/>
                <w:szCs w:val="32"/>
              </w:rPr>
              <w:t xml:space="preserve"> </w:t>
            </w:r>
            <w:r w:rsidRPr="00866C77">
              <w:t>osoby niepełnosprawne,</w:t>
            </w:r>
          </w:p>
          <w:p w14:paraId="2BA111F2" w14:textId="77777777" w:rsidR="00523593" w:rsidRPr="00866C77" w:rsidRDefault="00523593" w:rsidP="00523593">
            <w:pPr>
              <w:pStyle w:val="TableParagraph"/>
              <w:ind w:left="164" w:right="94"/>
            </w:pPr>
            <w:r w:rsidRPr="007379FE">
              <w:rPr>
                <w:rFonts w:cstheme="minorHAnsi"/>
                <w:kern w:val="3"/>
                <w:sz w:val="32"/>
                <w:szCs w:val="32"/>
              </w:rPr>
              <w:t>□</w:t>
            </w:r>
            <w:r>
              <w:rPr>
                <w:rFonts w:cstheme="minorHAnsi"/>
                <w:kern w:val="3"/>
                <w:sz w:val="32"/>
                <w:szCs w:val="32"/>
              </w:rPr>
              <w:t xml:space="preserve"> </w:t>
            </w:r>
            <w:r w:rsidRPr="00866C77">
              <w:t xml:space="preserve">absolwenci centrum integracji społecznej oraz absolwenci klubu integracji społecznej, </w:t>
            </w:r>
          </w:p>
          <w:p w14:paraId="5D3A3373" w14:textId="77777777" w:rsidR="00523593" w:rsidRPr="00866C77" w:rsidRDefault="00523593" w:rsidP="00523593">
            <w:pPr>
              <w:pStyle w:val="TableParagraph"/>
              <w:ind w:left="164" w:right="94"/>
            </w:pPr>
            <w:r w:rsidRPr="007379FE">
              <w:rPr>
                <w:rFonts w:cstheme="minorHAnsi"/>
                <w:kern w:val="3"/>
                <w:sz w:val="32"/>
                <w:szCs w:val="32"/>
              </w:rPr>
              <w:t>□</w:t>
            </w:r>
            <w:r>
              <w:rPr>
                <w:rFonts w:cstheme="minorHAnsi"/>
                <w:kern w:val="3"/>
                <w:sz w:val="32"/>
                <w:szCs w:val="32"/>
              </w:rPr>
              <w:t xml:space="preserve"> </w:t>
            </w:r>
            <w:r w:rsidRPr="00866C77">
              <w:t xml:space="preserve">osoby spełniające kryteria, o których mowa w art. 8 ust. 1 pkt 1 i 2 ustawy </w:t>
            </w:r>
            <w:r>
              <w:br/>
            </w:r>
            <w:r w:rsidRPr="00866C77">
              <w:t xml:space="preserve">z dnia 12 marca 2004 r. o pomocy społecznej (Dz. U. z 2021 r. poz. 2268, z </w:t>
            </w:r>
            <w:proofErr w:type="spellStart"/>
            <w:r w:rsidRPr="00866C77">
              <w:t>późn</w:t>
            </w:r>
            <w:proofErr w:type="spellEnd"/>
            <w:r w:rsidRPr="00866C77">
              <w:t>. zm.3)</w:t>
            </w:r>
          </w:p>
          <w:p w14:paraId="1CD4A802" w14:textId="77777777" w:rsidR="00523593" w:rsidRPr="00866C77" w:rsidRDefault="00523593" w:rsidP="00523593">
            <w:pPr>
              <w:pStyle w:val="TableParagraph"/>
              <w:ind w:left="164" w:right="94"/>
            </w:pPr>
            <w:r w:rsidRPr="007379FE">
              <w:rPr>
                <w:rFonts w:cstheme="minorHAnsi"/>
                <w:kern w:val="3"/>
                <w:sz w:val="32"/>
                <w:szCs w:val="32"/>
              </w:rPr>
              <w:t>□</w:t>
            </w:r>
            <w:r>
              <w:rPr>
                <w:rFonts w:cstheme="minorHAnsi"/>
                <w:kern w:val="3"/>
                <w:sz w:val="32"/>
                <w:szCs w:val="32"/>
              </w:rPr>
              <w:t xml:space="preserve"> </w:t>
            </w:r>
            <w:r w:rsidRPr="00866C77">
              <w:t>osoby uprawnione do specjalnego zasiłku opiekuńczego,</w:t>
            </w:r>
          </w:p>
          <w:p w14:paraId="253E176A" w14:textId="77777777" w:rsidR="00523593" w:rsidRPr="00866C77" w:rsidRDefault="00523593" w:rsidP="00523593">
            <w:pPr>
              <w:pStyle w:val="TableParagraph"/>
              <w:ind w:left="164" w:right="94"/>
            </w:pPr>
            <w:r w:rsidRPr="007379FE">
              <w:rPr>
                <w:rFonts w:cstheme="minorHAnsi"/>
                <w:kern w:val="3"/>
                <w:sz w:val="32"/>
                <w:szCs w:val="32"/>
              </w:rPr>
              <w:t>□</w:t>
            </w:r>
            <w:r>
              <w:rPr>
                <w:rFonts w:cstheme="minorHAnsi"/>
                <w:kern w:val="3"/>
                <w:sz w:val="32"/>
                <w:szCs w:val="32"/>
              </w:rPr>
              <w:t xml:space="preserve"> </w:t>
            </w:r>
            <w:r w:rsidRPr="00866C77">
              <w:t xml:space="preserve">osoby usamodzielnione, </w:t>
            </w:r>
          </w:p>
          <w:p w14:paraId="5A150A4F" w14:textId="77777777" w:rsidR="00523593" w:rsidRPr="00866C77" w:rsidRDefault="00523593" w:rsidP="00523593">
            <w:pPr>
              <w:pStyle w:val="TableParagraph"/>
              <w:ind w:left="164" w:right="94"/>
            </w:pPr>
            <w:r w:rsidRPr="007379FE">
              <w:rPr>
                <w:rFonts w:cstheme="minorHAnsi"/>
                <w:kern w:val="3"/>
                <w:sz w:val="32"/>
                <w:szCs w:val="32"/>
              </w:rPr>
              <w:t>□</w:t>
            </w:r>
            <w:r>
              <w:rPr>
                <w:rFonts w:cstheme="minorHAnsi"/>
                <w:kern w:val="3"/>
                <w:sz w:val="32"/>
                <w:szCs w:val="32"/>
              </w:rPr>
              <w:t xml:space="preserve"> </w:t>
            </w:r>
            <w:r w:rsidRPr="00866C77">
              <w:t>osoby z zaburzeniami psychicznymi,</w:t>
            </w:r>
          </w:p>
          <w:p w14:paraId="74395981" w14:textId="77777777" w:rsidR="00523593" w:rsidRPr="00866C77" w:rsidRDefault="00523593" w:rsidP="00523593">
            <w:pPr>
              <w:pStyle w:val="TableParagraph"/>
              <w:ind w:left="164" w:right="94"/>
              <w:jc w:val="both"/>
            </w:pPr>
            <w:r w:rsidRPr="007379FE">
              <w:rPr>
                <w:rFonts w:cstheme="minorHAnsi"/>
                <w:kern w:val="3"/>
                <w:sz w:val="32"/>
                <w:szCs w:val="32"/>
              </w:rPr>
              <w:t>□</w:t>
            </w:r>
            <w:r>
              <w:rPr>
                <w:rFonts w:cstheme="minorHAnsi"/>
                <w:kern w:val="3"/>
                <w:sz w:val="32"/>
                <w:szCs w:val="32"/>
              </w:rPr>
              <w:t xml:space="preserve"> </w:t>
            </w:r>
            <w:r w:rsidRPr="00866C77">
              <w:t>osoby pozbawioną wolności, osoby opuszczające zakład karny oraz pełnoletnie osoby opuszczające zakład poprawczy,</w:t>
            </w:r>
          </w:p>
          <w:p w14:paraId="572B9DC7" w14:textId="77777777" w:rsidR="00523593" w:rsidRPr="00866C77" w:rsidRDefault="00523593" w:rsidP="00523593">
            <w:pPr>
              <w:pStyle w:val="TableParagraph"/>
              <w:ind w:left="164" w:right="94"/>
            </w:pPr>
            <w:r w:rsidRPr="007379FE">
              <w:rPr>
                <w:rFonts w:cstheme="minorHAnsi"/>
                <w:kern w:val="3"/>
                <w:sz w:val="32"/>
                <w:szCs w:val="32"/>
              </w:rPr>
              <w:t>□</w:t>
            </w:r>
            <w:r>
              <w:rPr>
                <w:rFonts w:cstheme="minorHAnsi"/>
                <w:kern w:val="3"/>
                <w:sz w:val="32"/>
                <w:szCs w:val="32"/>
              </w:rPr>
              <w:t xml:space="preserve"> </w:t>
            </w:r>
            <w:r w:rsidRPr="00866C77">
              <w:t>osoby starsze,</w:t>
            </w:r>
          </w:p>
          <w:p w14:paraId="10B25616" w14:textId="77777777" w:rsidR="00705976" w:rsidRDefault="00523593" w:rsidP="00523593">
            <w:pPr>
              <w:spacing w:after="0" w:line="240" w:lineRule="auto"/>
              <w:jc w:val="both"/>
            </w:pPr>
            <w:r w:rsidRPr="007379FE">
              <w:rPr>
                <w:rFonts w:cstheme="minorHAnsi"/>
                <w:kern w:val="3"/>
                <w:sz w:val="32"/>
                <w:szCs w:val="32"/>
              </w:rPr>
              <w:t>□</w:t>
            </w:r>
            <w:r>
              <w:rPr>
                <w:rFonts w:cstheme="minorHAnsi"/>
                <w:kern w:val="3"/>
                <w:sz w:val="32"/>
                <w:szCs w:val="32"/>
              </w:rPr>
              <w:t xml:space="preserve"> </w:t>
            </w:r>
            <w:r w:rsidRPr="00866C77">
              <w:t>osoby, która uzyskała w Rzeczypospolitej Polskiej status uchodźcy lub ochronę uzupełniającą;</w:t>
            </w:r>
          </w:p>
          <w:p w14:paraId="312C420F" w14:textId="3F50B522" w:rsidR="00523593" w:rsidRPr="006224AC" w:rsidRDefault="00523593" w:rsidP="00523593">
            <w:pPr>
              <w:spacing w:after="0" w:line="240" w:lineRule="auto"/>
              <w:jc w:val="both"/>
              <w:rPr>
                <w:rFonts w:cstheme="minorHAnsi"/>
                <w:b/>
                <w:highlight w:val="yellow"/>
              </w:rPr>
            </w:pPr>
          </w:p>
        </w:tc>
        <w:tc>
          <w:tcPr>
            <w:tcW w:w="37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EF0AC0" w14:textId="7B505569" w:rsidR="00705976" w:rsidRPr="00CB2B54" w:rsidRDefault="00523593" w:rsidP="00523593">
            <w:pPr>
              <w:widowControl w:val="0"/>
              <w:suppressAutoHyphens/>
              <w:autoSpaceDN w:val="0"/>
              <w:spacing w:after="0" w:line="240" w:lineRule="auto"/>
              <w:ind w:left="644"/>
              <w:jc w:val="center"/>
              <w:textAlignment w:val="baseline"/>
              <w:rPr>
                <w:rFonts w:eastAsia="Calibri" w:cstheme="minorHAnsi"/>
                <w:kern w:val="3"/>
              </w:rPr>
            </w:pPr>
            <w:r w:rsidRPr="001D6AFF">
              <w:rPr>
                <w:rFonts w:cstheme="minorHAnsi"/>
                <w:kern w:val="3"/>
              </w:rPr>
              <w:lastRenderedPageBreak/>
              <w:t>□ Tak</w:t>
            </w:r>
            <w:r w:rsidRPr="001D6AFF">
              <w:rPr>
                <w:rFonts w:cstheme="minorHAnsi"/>
                <w:kern w:val="3"/>
              </w:rPr>
              <w:tab/>
            </w:r>
            <w:r w:rsidRPr="001D6AFF">
              <w:rPr>
                <w:rFonts w:cstheme="minorHAnsi"/>
                <w:kern w:val="3"/>
              </w:rPr>
              <w:tab/>
              <w:t xml:space="preserve"> □ Nie</w:t>
            </w:r>
          </w:p>
        </w:tc>
      </w:tr>
      <w:tr w:rsidR="00705976" w:rsidRPr="00CB2B54" w14:paraId="66300BB9" w14:textId="77777777" w:rsidTr="00353BE0">
        <w:trPr>
          <w:trHeight w:val="780"/>
          <w:jc w:val="center"/>
        </w:trPr>
        <w:tc>
          <w:tcPr>
            <w:tcW w:w="67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AC7624" w14:textId="1B944CD3" w:rsidR="00523593" w:rsidRPr="00866C77" w:rsidRDefault="00523593" w:rsidP="00523593">
            <w:pPr>
              <w:pStyle w:val="TableParagraph"/>
              <w:ind w:right="94"/>
              <w:rPr>
                <w:b/>
                <w:bCs/>
              </w:rPr>
            </w:pPr>
            <w:r w:rsidRPr="00866C77">
              <w:rPr>
                <w:b/>
              </w:rPr>
              <w:t xml:space="preserve">Oświadczam, że jestem osobą doświadczającą wielokrotnego wykluczenia społecznego, rozumianego jako wykluczenie z powodu więcej niż jednej z następujących przesłanek: </w:t>
            </w:r>
          </w:p>
          <w:p w14:paraId="7B3D06F6" w14:textId="77777777" w:rsidR="00523593" w:rsidRPr="007379FE" w:rsidRDefault="00523593" w:rsidP="00523593">
            <w:pPr>
              <w:pStyle w:val="Akapitzlist"/>
              <w:numPr>
                <w:ilvl w:val="0"/>
                <w:numId w:val="29"/>
              </w:numPr>
              <w:ind w:left="306" w:hanging="142"/>
              <w:jc w:val="both"/>
            </w:pPr>
            <w:r w:rsidRPr="007379FE">
              <w:t xml:space="preserve">osoba lub rodzina korzystająca ze świadczeń z pomocy społecznej zgodnie z art. 7 ustawy z dnia 12 marca 2004 r. o pomocy społecznej;  </w:t>
            </w:r>
          </w:p>
          <w:p w14:paraId="6F40FAEF" w14:textId="235402CF" w:rsidR="00523593" w:rsidRPr="00866C77" w:rsidRDefault="00523593" w:rsidP="00523593">
            <w:pPr>
              <w:pStyle w:val="Akapitzlist"/>
              <w:numPr>
                <w:ilvl w:val="0"/>
                <w:numId w:val="29"/>
              </w:numPr>
              <w:ind w:left="306" w:hanging="142"/>
            </w:pPr>
            <w:r w:rsidRPr="00866C77">
              <w:t xml:space="preserve">osoba przebywająca w pieczy zastępczej lub opuszczająca pieczę zastępczą oraz rodziny przeżywające trudności w pełnieniu funkcji </w:t>
            </w:r>
            <w:r w:rsidRPr="00866C77">
              <w:lastRenderedPageBreak/>
              <w:t xml:space="preserve">opiekuńczo-wychowawczych, o których mowa w ustawie z dnia 9 czerwca 2011 r. o wspieraniu rodziny i systemie pieczy zastępczej; </w:t>
            </w:r>
          </w:p>
          <w:p w14:paraId="2AE78E7F" w14:textId="68FC95F7" w:rsidR="00523593" w:rsidRPr="00866C77" w:rsidRDefault="00523593" w:rsidP="00523593">
            <w:pPr>
              <w:pStyle w:val="Akapitzlist"/>
              <w:numPr>
                <w:ilvl w:val="0"/>
                <w:numId w:val="29"/>
              </w:numPr>
              <w:ind w:left="306" w:hanging="142"/>
            </w:pPr>
            <w:r w:rsidRPr="00866C77">
              <w:t xml:space="preserve">osoba nieletnia, wobec której zastosowano środki zapobiegania i zwalczania demoralizacji i przestępczości zgodnie z ustawą z dnia 26 października 1982 r. o postępowaniu w sprawach nieletnich (Dz. U. z 2018 r. poz. 969, z </w:t>
            </w:r>
            <w:proofErr w:type="spellStart"/>
            <w:r w:rsidRPr="00866C77">
              <w:t>późn</w:t>
            </w:r>
            <w:proofErr w:type="spellEnd"/>
            <w:r w:rsidRPr="00866C77">
              <w:t xml:space="preserve">. zm.);  </w:t>
            </w:r>
          </w:p>
          <w:p w14:paraId="105278BA" w14:textId="3D120B9C" w:rsidR="00523593" w:rsidRPr="00866C77" w:rsidRDefault="00523593" w:rsidP="00523593">
            <w:pPr>
              <w:pStyle w:val="Akapitzlist"/>
              <w:numPr>
                <w:ilvl w:val="0"/>
                <w:numId w:val="29"/>
              </w:numPr>
              <w:ind w:left="306" w:hanging="142"/>
            </w:pPr>
            <w:r w:rsidRPr="00866C77">
              <w:t xml:space="preserve">osoba przebywająca w młodzieżowym ośrodku wychowawczym i młodzieżowym ośrodkach socjoterapii, o których mowa w ustawie z dnia 7 września 1991 r. o systemie oświaty (Dz. U. z 2018 r. poz. 1457, z </w:t>
            </w:r>
            <w:proofErr w:type="spellStart"/>
            <w:r w:rsidRPr="00866C77">
              <w:t>późn</w:t>
            </w:r>
            <w:proofErr w:type="spellEnd"/>
            <w:r w:rsidRPr="00866C77">
              <w:t xml:space="preserve">. zm.);  </w:t>
            </w:r>
          </w:p>
          <w:p w14:paraId="46EE4233" w14:textId="08103A68" w:rsidR="00523593" w:rsidRPr="00866C77" w:rsidRDefault="00523593" w:rsidP="00523593">
            <w:pPr>
              <w:pStyle w:val="Akapitzlist"/>
              <w:numPr>
                <w:ilvl w:val="0"/>
                <w:numId w:val="29"/>
              </w:numPr>
              <w:ind w:left="306" w:hanging="142"/>
            </w:pPr>
            <w:r w:rsidRPr="00866C77">
              <w:t>osoba z niepełnosprawnością – osoba z niepełnosprawnością w rozumieniu Wytycznych w zakresie realizacji zasady równości szans i niedyskryminacji, w tym dostępności dla osób z</w:t>
            </w:r>
            <w:r>
              <w:t xml:space="preserve"> </w:t>
            </w:r>
            <w:r w:rsidRPr="00866C77">
              <w:t>niepełnosprawnościami oraz zasady równości szans kobiet i mężczyzn w ramach funduszy unijnych na lata 20</w:t>
            </w:r>
            <w:r w:rsidR="007D684F">
              <w:t>21</w:t>
            </w:r>
            <w:r w:rsidRPr="00866C77">
              <w:t>-202</w:t>
            </w:r>
            <w:r w:rsidR="007D684F">
              <w:t>7</w:t>
            </w:r>
            <w:r w:rsidRPr="00866C77">
              <w:t xml:space="preserve"> lub uczniowie/dzieci z niepełnosprawnościami w rozumieniu Wytycznych w zakresie realizacji przedsięwzięć z udziałem środków Europejskiego Funduszu Społecznego w obszarze edukacji na lata 20</w:t>
            </w:r>
            <w:r w:rsidR="007D684F">
              <w:t>21</w:t>
            </w:r>
            <w:r w:rsidRPr="00866C77">
              <w:t>-202</w:t>
            </w:r>
            <w:r w:rsidR="007D684F">
              <w:t>7</w:t>
            </w:r>
            <w:r w:rsidRPr="00866C77">
              <w:t xml:space="preserve">;  </w:t>
            </w:r>
          </w:p>
          <w:p w14:paraId="3D6E7512" w14:textId="77777777" w:rsidR="00523593" w:rsidRPr="00866C77" w:rsidRDefault="00523593" w:rsidP="00523593">
            <w:pPr>
              <w:pStyle w:val="Akapitzlist"/>
              <w:numPr>
                <w:ilvl w:val="0"/>
                <w:numId w:val="29"/>
              </w:numPr>
              <w:ind w:left="306" w:hanging="142"/>
            </w:pPr>
            <w:r w:rsidRPr="00866C77">
              <w:t xml:space="preserve">członek gospodarstwa domowego sprawujący opiekę nad osobą </w:t>
            </w:r>
            <w:r>
              <w:br/>
            </w:r>
            <w:r w:rsidRPr="00866C77">
              <w:t xml:space="preserve">z niepełnosprawnością, o ile jedna z osób stanowiących dane gospodarstwo domowe nie pracuje ze względu na konieczność sprawowania opieki nad osobą </w:t>
            </w:r>
            <w:r>
              <w:br/>
            </w:r>
            <w:r w:rsidRPr="00866C77">
              <w:t xml:space="preserve">z niepełnosprawnością;  </w:t>
            </w:r>
          </w:p>
          <w:p w14:paraId="518E0583" w14:textId="77777777" w:rsidR="00523593" w:rsidRPr="00866C77" w:rsidRDefault="00523593" w:rsidP="00523593">
            <w:pPr>
              <w:pStyle w:val="Akapitzlist"/>
              <w:numPr>
                <w:ilvl w:val="0"/>
                <w:numId w:val="29"/>
              </w:numPr>
              <w:ind w:left="306" w:hanging="142"/>
            </w:pPr>
            <w:r w:rsidRPr="00866C77">
              <w:t xml:space="preserve">osoba potrzebująca wsparcia w codziennym funkcjonowaniu; </w:t>
            </w:r>
          </w:p>
          <w:p w14:paraId="5076417D" w14:textId="35186A32" w:rsidR="00523593" w:rsidRPr="00866C77" w:rsidRDefault="00523593" w:rsidP="00523593">
            <w:pPr>
              <w:pStyle w:val="Akapitzlist"/>
              <w:numPr>
                <w:ilvl w:val="0"/>
                <w:numId w:val="29"/>
              </w:numPr>
              <w:ind w:left="306" w:hanging="142"/>
            </w:pPr>
            <w:r w:rsidRPr="00866C77">
              <w:t xml:space="preserve">osoba bezdomna lub dotknięta wykluczeniem z dostępu do mieszkań </w:t>
            </w:r>
            <w:r>
              <w:br/>
            </w:r>
            <w:r w:rsidRPr="00866C77">
              <w:t xml:space="preserve">w rozumieniu Wytycznych w zakresie monitorowania postępu rzeczowego realizacji programów operacyjnych na lata </w:t>
            </w:r>
            <w:r w:rsidRPr="007D684F">
              <w:t>20</w:t>
            </w:r>
            <w:r w:rsidR="007D684F" w:rsidRPr="007D684F">
              <w:t>21</w:t>
            </w:r>
            <w:r w:rsidRPr="007D684F">
              <w:t>-202</w:t>
            </w:r>
            <w:r w:rsidR="007D684F" w:rsidRPr="007D684F">
              <w:t>7</w:t>
            </w:r>
            <w:r w:rsidRPr="00866C77">
              <w:t xml:space="preserve">; </w:t>
            </w:r>
          </w:p>
          <w:p w14:paraId="63BB3C83" w14:textId="77777777" w:rsidR="00523593" w:rsidRPr="007379FE" w:rsidRDefault="00523593" w:rsidP="00523593">
            <w:pPr>
              <w:pStyle w:val="Akapitzlist"/>
              <w:numPr>
                <w:ilvl w:val="0"/>
                <w:numId w:val="29"/>
              </w:numPr>
              <w:ind w:left="306" w:hanging="142"/>
              <w:rPr>
                <w:rFonts w:cstheme="minorHAnsi"/>
                <w:b/>
                <w:bCs/>
              </w:rPr>
            </w:pPr>
            <w:r w:rsidRPr="007379FE">
              <w:t xml:space="preserve">osoba odbywająca karę pozbawienia wolności; </w:t>
            </w:r>
          </w:p>
          <w:p w14:paraId="4192109E" w14:textId="77777777" w:rsidR="00705976" w:rsidRDefault="00523593" w:rsidP="00523593">
            <w:pPr>
              <w:pStyle w:val="Akapitzlist"/>
              <w:spacing w:after="0" w:line="276" w:lineRule="auto"/>
              <w:ind w:left="306"/>
            </w:pPr>
            <w:r w:rsidRPr="007379FE">
              <w:t>osoba korzystająca z PO PŻ</w:t>
            </w:r>
            <w:r>
              <w:t>.</w:t>
            </w:r>
          </w:p>
          <w:p w14:paraId="298CB6BE" w14:textId="210D6135" w:rsidR="00523593" w:rsidRPr="008922E5" w:rsidRDefault="00523593" w:rsidP="00523593">
            <w:pPr>
              <w:pStyle w:val="Akapitzlist"/>
              <w:spacing w:after="0" w:line="276" w:lineRule="auto"/>
              <w:ind w:left="306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37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4B6A0C" w14:textId="5AFBBDEE" w:rsidR="00705976" w:rsidRPr="00CB2B54" w:rsidRDefault="00523593" w:rsidP="00523593">
            <w:pPr>
              <w:widowControl w:val="0"/>
              <w:suppressAutoHyphens/>
              <w:autoSpaceDN w:val="0"/>
              <w:spacing w:after="0" w:line="240" w:lineRule="auto"/>
              <w:ind w:left="644"/>
              <w:jc w:val="center"/>
              <w:textAlignment w:val="baseline"/>
              <w:rPr>
                <w:rFonts w:eastAsia="Calibri" w:cstheme="minorHAnsi"/>
                <w:kern w:val="3"/>
              </w:rPr>
            </w:pPr>
            <w:r w:rsidRPr="001D6AFF">
              <w:rPr>
                <w:rFonts w:cstheme="minorHAnsi"/>
                <w:kern w:val="3"/>
              </w:rPr>
              <w:lastRenderedPageBreak/>
              <w:t>□ Tak</w:t>
            </w:r>
            <w:r w:rsidRPr="001D6AFF">
              <w:rPr>
                <w:rFonts w:cstheme="minorHAnsi"/>
                <w:kern w:val="3"/>
              </w:rPr>
              <w:tab/>
            </w:r>
            <w:r w:rsidRPr="001D6AFF">
              <w:rPr>
                <w:rFonts w:cstheme="minorHAnsi"/>
                <w:kern w:val="3"/>
              </w:rPr>
              <w:tab/>
              <w:t xml:space="preserve"> □ Nie</w:t>
            </w:r>
          </w:p>
        </w:tc>
      </w:tr>
      <w:tr w:rsidR="00705976" w:rsidRPr="00CB2B54" w14:paraId="718C478C" w14:textId="77777777" w:rsidTr="00353BE0">
        <w:trPr>
          <w:trHeight w:val="780"/>
          <w:jc w:val="center"/>
        </w:trPr>
        <w:tc>
          <w:tcPr>
            <w:tcW w:w="67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A96AA7" w14:textId="77777777" w:rsidR="00523593" w:rsidRDefault="00523593" w:rsidP="006A229F">
            <w:pPr>
              <w:pStyle w:val="TableParagraph"/>
              <w:ind w:right="94"/>
              <w:jc w:val="both"/>
              <w:rPr>
                <w:b/>
              </w:rPr>
            </w:pPr>
            <w:r w:rsidRPr="00866C77">
              <w:rPr>
                <w:b/>
              </w:rPr>
              <w:t xml:space="preserve">Oświadczam, że jestem osobą korzystającą z </w:t>
            </w:r>
            <w:r>
              <w:rPr>
                <w:b/>
              </w:rPr>
              <w:t xml:space="preserve">pomocy Funduszu Europejskiego na rzecz Pomocy Żywnościowej. </w:t>
            </w:r>
          </w:p>
          <w:p w14:paraId="306D7A30" w14:textId="77777777" w:rsidR="00523593" w:rsidRDefault="00523593" w:rsidP="00523593">
            <w:pPr>
              <w:pStyle w:val="TableParagraph"/>
              <w:ind w:right="94"/>
              <w:rPr>
                <w:b/>
              </w:rPr>
            </w:pPr>
          </w:p>
          <w:p w14:paraId="0672D5B8" w14:textId="77777777" w:rsidR="00705976" w:rsidRDefault="00523593" w:rsidP="00523593">
            <w:pPr>
              <w:spacing w:after="0" w:line="240" w:lineRule="auto"/>
              <w:jc w:val="both"/>
              <w:rPr>
                <w:bCs/>
              </w:rPr>
            </w:pPr>
            <w:r w:rsidRPr="00807421">
              <w:rPr>
                <w:bCs/>
              </w:rPr>
              <w:t>(Osoba, która otrzymuje wsparcie w postaci pomocy żywnościowej finansowanej ze środków Funduszu Europejskiego, co potwierdza jej trudną sytuacją materialną</w:t>
            </w:r>
            <w:r>
              <w:rPr>
                <w:bCs/>
              </w:rPr>
              <w:t>. Taka osoba jest zobligowana dostarczyć zaświadczenie wydane przez odpowiednie instytucje).</w:t>
            </w:r>
          </w:p>
          <w:p w14:paraId="7EF1F51D" w14:textId="72F53E07" w:rsidR="00523593" w:rsidRPr="003D380B" w:rsidRDefault="00523593" w:rsidP="00523593">
            <w:pPr>
              <w:spacing w:after="0" w:line="240" w:lineRule="auto"/>
              <w:jc w:val="both"/>
              <w:rPr>
                <w:rFonts w:cstheme="minorHAnsi"/>
                <w:b/>
                <w:highlight w:val="yellow"/>
              </w:rPr>
            </w:pPr>
          </w:p>
        </w:tc>
        <w:tc>
          <w:tcPr>
            <w:tcW w:w="37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E22AAF" w14:textId="53EB5826" w:rsidR="00705976" w:rsidRPr="002E0F5D" w:rsidRDefault="006A229F" w:rsidP="006A229F">
            <w:pPr>
              <w:spacing w:after="0"/>
              <w:ind w:left="9"/>
              <w:jc w:val="center"/>
              <w:rPr>
                <w:rFonts w:eastAsia="Times New Roman" w:cstheme="minorHAnsi"/>
              </w:rPr>
            </w:pPr>
            <w:r w:rsidRPr="001D6AFF">
              <w:rPr>
                <w:rFonts w:cstheme="minorHAnsi"/>
                <w:kern w:val="3"/>
              </w:rPr>
              <w:t>□ Tak</w:t>
            </w:r>
            <w:r w:rsidRPr="001D6AFF">
              <w:rPr>
                <w:rFonts w:cstheme="minorHAnsi"/>
                <w:kern w:val="3"/>
              </w:rPr>
              <w:tab/>
            </w:r>
            <w:r w:rsidRPr="001D6AFF">
              <w:rPr>
                <w:rFonts w:cstheme="minorHAnsi"/>
                <w:kern w:val="3"/>
              </w:rPr>
              <w:tab/>
              <w:t xml:space="preserve"> □ Nie</w:t>
            </w:r>
          </w:p>
        </w:tc>
      </w:tr>
      <w:tr w:rsidR="00705976" w:rsidRPr="00CB2B54" w14:paraId="3472D6A6" w14:textId="77777777" w:rsidTr="00353BE0">
        <w:trPr>
          <w:trHeight w:val="780"/>
          <w:jc w:val="center"/>
        </w:trPr>
        <w:tc>
          <w:tcPr>
            <w:tcW w:w="67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191F6E" w14:textId="77777777" w:rsidR="00523593" w:rsidRDefault="00523593" w:rsidP="00523593">
            <w:pPr>
              <w:jc w:val="both"/>
              <w:rPr>
                <w:b/>
              </w:rPr>
            </w:pPr>
            <w:r w:rsidRPr="00866C77">
              <w:rPr>
                <w:b/>
              </w:rPr>
              <w:t>Oświadczam, że jestem osobą opuszczającą placówki opieki instytucjonalnej.</w:t>
            </w:r>
          </w:p>
          <w:p w14:paraId="1DAAB3B8" w14:textId="77777777" w:rsidR="00705976" w:rsidRDefault="00523593" w:rsidP="00523593">
            <w:pPr>
              <w:spacing w:after="0" w:line="240" w:lineRule="auto"/>
              <w:jc w:val="both"/>
              <w:rPr>
                <w:rFonts w:cstheme="minorHAnsi"/>
              </w:rPr>
            </w:pPr>
            <w:r w:rsidRPr="00807421">
              <w:rPr>
                <w:rFonts w:cstheme="minorHAnsi"/>
              </w:rPr>
              <w:t>(Osoba, która zakończyła pobyt w placówce takiej jak dom dziecka, placówka opieki zdrowotnej lub ośrodek pomocy społecznej i rozpoczyna samodzielne życie. Taka osoba jest zobligowana dostarczyć zaświadczenie z placówki opiekuńczej potwierdzające zakończeniu pobytu).</w:t>
            </w:r>
          </w:p>
          <w:p w14:paraId="2CE0A108" w14:textId="16388930" w:rsidR="00523593" w:rsidRPr="008922E5" w:rsidRDefault="00523593" w:rsidP="00523593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7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8E76DD" w14:textId="06A1800D" w:rsidR="00705976" w:rsidRPr="00CB2B54" w:rsidRDefault="006A229F" w:rsidP="006A229F">
            <w:pPr>
              <w:widowControl w:val="0"/>
              <w:suppressAutoHyphens/>
              <w:autoSpaceDN w:val="0"/>
              <w:spacing w:after="0" w:line="240" w:lineRule="auto"/>
              <w:ind w:left="644"/>
              <w:jc w:val="center"/>
              <w:textAlignment w:val="baseline"/>
              <w:rPr>
                <w:rFonts w:eastAsia="Calibri" w:cstheme="minorHAnsi"/>
                <w:kern w:val="3"/>
              </w:rPr>
            </w:pPr>
            <w:r w:rsidRPr="001D6AFF">
              <w:rPr>
                <w:rFonts w:cstheme="minorHAnsi"/>
                <w:kern w:val="3"/>
              </w:rPr>
              <w:t>□ Tak</w:t>
            </w:r>
            <w:r w:rsidRPr="001D6AFF">
              <w:rPr>
                <w:rFonts w:cstheme="minorHAnsi"/>
                <w:kern w:val="3"/>
              </w:rPr>
              <w:tab/>
            </w:r>
            <w:r w:rsidRPr="001D6AFF">
              <w:rPr>
                <w:rFonts w:cstheme="minorHAnsi"/>
                <w:kern w:val="3"/>
              </w:rPr>
              <w:tab/>
              <w:t xml:space="preserve"> □ Nie</w:t>
            </w:r>
          </w:p>
        </w:tc>
      </w:tr>
      <w:tr w:rsidR="003911DF" w:rsidRPr="00CB2B54" w14:paraId="0D9407DC" w14:textId="77777777" w:rsidTr="00353BE0">
        <w:trPr>
          <w:trHeight w:val="780"/>
          <w:jc w:val="center"/>
        </w:trPr>
        <w:tc>
          <w:tcPr>
            <w:tcW w:w="67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074481" w14:textId="77777777" w:rsidR="00523593" w:rsidRDefault="00523593" w:rsidP="00523593">
            <w:pPr>
              <w:rPr>
                <w:b/>
              </w:rPr>
            </w:pPr>
            <w:r w:rsidRPr="00866C77">
              <w:rPr>
                <w:b/>
              </w:rPr>
              <w:lastRenderedPageBreak/>
              <w:t>Oświadczam, że jestem osobą, która opuściła jednostki penitencjarne w terminie ostatnich 12 miesięcy.</w:t>
            </w:r>
          </w:p>
          <w:p w14:paraId="2945F36B" w14:textId="7B980FA2" w:rsidR="003911DF" w:rsidRDefault="00523593" w:rsidP="00523593">
            <w:pPr>
              <w:spacing w:after="0" w:line="240" w:lineRule="auto"/>
              <w:jc w:val="both"/>
              <w:rPr>
                <w:bCs/>
              </w:rPr>
            </w:pPr>
            <w:r w:rsidRPr="00807421">
              <w:rPr>
                <w:bCs/>
              </w:rPr>
              <w:t xml:space="preserve">(Osoba, która niedawno zakończyła odbywanie kary pozbawienia wolności i powraca do życia poza instytucję penitencjarną. </w:t>
            </w:r>
            <w:r w:rsidRPr="00807421">
              <w:rPr>
                <w:rFonts w:cstheme="minorHAnsi"/>
              </w:rPr>
              <w:t>Taka osoba jest zobligowana dostarczyć</w:t>
            </w:r>
            <w:r>
              <w:rPr>
                <w:rFonts w:cstheme="minorHAnsi"/>
              </w:rPr>
              <w:t xml:space="preserve"> dokument potwierdzający zakończenie odbywania kary pozbawienia wolności, np. zaświadczenie z zakładu karnego.</w:t>
            </w:r>
            <w:r w:rsidRPr="00807421">
              <w:rPr>
                <w:bCs/>
              </w:rPr>
              <w:t>)</w:t>
            </w:r>
          </w:p>
          <w:p w14:paraId="18A55449" w14:textId="180788DF" w:rsidR="00523593" w:rsidRPr="008922E5" w:rsidRDefault="00523593" w:rsidP="00523593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37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9F412D" w14:textId="10F3CF84" w:rsidR="003911DF" w:rsidRPr="00CB2B54" w:rsidRDefault="006A229F" w:rsidP="006A229F">
            <w:pPr>
              <w:widowControl w:val="0"/>
              <w:suppressAutoHyphens/>
              <w:autoSpaceDN w:val="0"/>
              <w:spacing w:after="0" w:line="240" w:lineRule="auto"/>
              <w:ind w:left="644"/>
              <w:jc w:val="center"/>
              <w:textAlignment w:val="baseline"/>
              <w:rPr>
                <w:rFonts w:eastAsia="Calibri" w:cstheme="minorHAnsi"/>
                <w:kern w:val="3"/>
              </w:rPr>
            </w:pPr>
            <w:r w:rsidRPr="001D6AFF">
              <w:rPr>
                <w:rFonts w:cstheme="minorHAnsi"/>
                <w:kern w:val="3"/>
              </w:rPr>
              <w:t>□ Tak</w:t>
            </w:r>
            <w:r w:rsidRPr="001D6AFF">
              <w:rPr>
                <w:rFonts w:cstheme="minorHAnsi"/>
                <w:kern w:val="3"/>
              </w:rPr>
              <w:tab/>
            </w:r>
            <w:r w:rsidRPr="001D6AFF">
              <w:rPr>
                <w:rFonts w:cstheme="minorHAnsi"/>
                <w:kern w:val="3"/>
              </w:rPr>
              <w:tab/>
              <w:t xml:space="preserve"> □ Nie</w:t>
            </w:r>
          </w:p>
        </w:tc>
      </w:tr>
      <w:tr w:rsidR="003911DF" w:rsidRPr="00CB2B54" w14:paraId="78CC7AD3" w14:textId="77777777" w:rsidTr="00353BE0">
        <w:trPr>
          <w:trHeight w:val="780"/>
          <w:jc w:val="center"/>
        </w:trPr>
        <w:tc>
          <w:tcPr>
            <w:tcW w:w="67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2BA734" w14:textId="77777777" w:rsidR="00523593" w:rsidRDefault="00523593" w:rsidP="00523593">
            <w:pPr>
              <w:jc w:val="both"/>
              <w:rPr>
                <w:b/>
              </w:rPr>
            </w:pPr>
            <w:r w:rsidRPr="00866C77">
              <w:rPr>
                <w:b/>
              </w:rPr>
              <w:t>Oświadczam, że jestem osoba, która zamieszkuje obszary wykluczone komunikacyjnie, tj. takie na których brakuje połączeń transportem publicznym.</w:t>
            </w:r>
          </w:p>
          <w:p w14:paraId="418368E9" w14:textId="77777777" w:rsidR="003911DF" w:rsidRDefault="00523593" w:rsidP="00523593">
            <w:pPr>
              <w:spacing w:after="0" w:line="240" w:lineRule="auto"/>
              <w:jc w:val="both"/>
              <w:rPr>
                <w:bCs/>
              </w:rPr>
            </w:pPr>
            <w:r w:rsidRPr="00EB3BE8">
              <w:rPr>
                <w:bCs/>
              </w:rPr>
              <w:t>(</w:t>
            </w:r>
            <w:r>
              <w:rPr>
                <w:bCs/>
              </w:rPr>
              <w:t>Osoba mieszkająca na obszarze z ograniczonym dostępem do transportu publicznego lub infrastruktury drogowej. Informacja na temat terenów wykluczonych komunikacyjnie jest dostępna w Biurze projektu oraz na stronie internetowej projektu).</w:t>
            </w:r>
          </w:p>
          <w:p w14:paraId="05E2907E" w14:textId="0160D851" w:rsidR="00523593" w:rsidRPr="008922E5" w:rsidRDefault="00523593" w:rsidP="00523593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7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CDE4B9" w14:textId="15D6E917" w:rsidR="003911DF" w:rsidRPr="00CB2B54" w:rsidRDefault="006A229F" w:rsidP="006A229F">
            <w:pPr>
              <w:widowControl w:val="0"/>
              <w:suppressAutoHyphens/>
              <w:autoSpaceDN w:val="0"/>
              <w:spacing w:after="0" w:line="240" w:lineRule="auto"/>
              <w:ind w:left="644"/>
              <w:jc w:val="center"/>
              <w:textAlignment w:val="baseline"/>
              <w:rPr>
                <w:rFonts w:eastAsia="Calibri" w:cstheme="minorHAnsi"/>
                <w:kern w:val="3"/>
              </w:rPr>
            </w:pPr>
            <w:r w:rsidRPr="001D6AFF">
              <w:rPr>
                <w:rFonts w:cstheme="minorHAnsi"/>
                <w:kern w:val="3"/>
              </w:rPr>
              <w:t>□ Tak</w:t>
            </w:r>
            <w:r w:rsidRPr="001D6AFF">
              <w:rPr>
                <w:rFonts w:cstheme="minorHAnsi"/>
                <w:kern w:val="3"/>
              </w:rPr>
              <w:tab/>
            </w:r>
            <w:r w:rsidRPr="001D6AFF">
              <w:rPr>
                <w:rFonts w:cstheme="minorHAnsi"/>
                <w:kern w:val="3"/>
              </w:rPr>
              <w:tab/>
              <w:t xml:space="preserve"> □ Nie</w:t>
            </w:r>
          </w:p>
        </w:tc>
      </w:tr>
      <w:tr w:rsidR="003911DF" w:rsidRPr="00CB2B54" w14:paraId="45C7FE51" w14:textId="77777777" w:rsidTr="00353BE0">
        <w:trPr>
          <w:trHeight w:val="780"/>
          <w:jc w:val="center"/>
        </w:trPr>
        <w:tc>
          <w:tcPr>
            <w:tcW w:w="67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9A228A" w14:textId="664EB3AC" w:rsidR="003911DF" w:rsidRDefault="00523593" w:rsidP="00523593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B36C04">
              <w:rPr>
                <w:rFonts w:cstheme="minorHAnsi"/>
                <w:b/>
              </w:rPr>
              <w:t xml:space="preserve">Oświadczam, że </w:t>
            </w:r>
            <w:bookmarkStart w:id="1" w:name="_Hlk192575654"/>
            <w:r w:rsidRPr="00B36C04">
              <w:rPr>
                <w:rFonts w:cstheme="minorHAnsi"/>
                <w:b/>
              </w:rPr>
              <w:t>nie jestem Uczestnikiem/</w:t>
            </w:r>
            <w:proofErr w:type="spellStart"/>
            <w:r w:rsidRPr="00B36C04">
              <w:rPr>
                <w:rFonts w:cstheme="minorHAnsi"/>
                <w:b/>
              </w:rPr>
              <w:t>czką</w:t>
            </w:r>
            <w:proofErr w:type="spellEnd"/>
            <w:r w:rsidRPr="00B36C04">
              <w:rPr>
                <w:rFonts w:cstheme="minorHAnsi"/>
                <w:b/>
              </w:rPr>
              <w:t xml:space="preserve"> ani nie biorę udziału </w:t>
            </w:r>
            <w:r>
              <w:rPr>
                <w:rFonts w:cstheme="minorHAnsi"/>
                <w:b/>
              </w:rPr>
              <w:br/>
            </w:r>
            <w:r w:rsidRPr="00B36C04">
              <w:rPr>
                <w:rFonts w:cstheme="minorHAnsi"/>
                <w:b/>
              </w:rPr>
              <w:t>w rekrutacji do innego projektu dofinansowanego ze środków Unii Europejskiej w ramach Europejskiego Funduszu Społecznego Plus</w:t>
            </w:r>
            <w:bookmarkEnd w:id="1"/>
            <w:r w:rsidRPr="00B36C04">
              <w:rPr>
                <w:rFonts w:cstheme="minorHAnsi"/>
                <w:b/>
              </w:rPr>
              <w:t xml:space="preserve"> </w:t>
            </w:r>
            <w:r>
              <w:rPr>
                <w:rFonts w:cstheme="minorHAnsi"/>
                <w:b/>
              </w:rPr>
              <w:br/>
            </w:r>
            <w:r w:rsidRPr="00B36C04">
              <w:rPr>
                <w:rFonts w:cstheme="minorHAnsi"/>
                <w:b/>
              </w:rPr>
              <w:t>w zakresie aktywizacji społeczno-zawodowej.</w:t>
            </w:r>
          </w:p>
          <w:p w14:paraId="01580F4C" w14:textId="1BEC9E1C" w:rsidR="00523593" w:rsidRPr="008922E5" w:rsidRDefault="00523593" w:rsidP="003911DF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7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4F7854" w14:textId="4A2CC324" w:rsidR="003911DF" w:rsidRPr="00CB2B54" w:rsidRDefault="006A229F" w:rsidP="006A229F">
            <w:pPr>
              <w:widowControl w:val="0"/>
              <w:suppressAutoHyphens/>
              <w:autoSpaceDN w:val="0"/>
              <w:spacing w:after="0" w:line="240" w:lineRule="auto"/>
              <w:ind w:left="644"/>
              <w:jc w:val="center"/>
              <w:textAlignment w:val="baseline"/>
              <w:rPr>
                <w:rFonts w:eastAsia="Calibri" w:cstheme="minorHAnsi"/>
                <w:kern w:val="3"/>
              </w:rPr>
            </w:pPr>
            <w:r w:rsidRPr="001D6AFF">
              <w:rPr>
                <w:rFonts w:cstheme="minorHAnsi"/>
                <w:kern w:val="3"/>
              </w:rPr>
              <w:t>□ Tak</w:t>
            </w:r>
            <w:r w:rsidRPr="001D6AFF">
              <w:rPr>
                <w:rFonts w:cstheme="minorHAnsi"/>
                <w:kern w:val="3"/>
              </w:rPr>
              <w:tab/>
            </w:r>
            <w:r w:rsidRPr="001D6AFF">
              <w:rPr>
                <w:rFonts w:cstheme="minorHAnsi"/>
                <w:kern w:val="3"/>
              </w:rPr>
              <w:tab/>
              <w:t xml:space="preserve"> □ Nie</w:t>
            </w:r>
          </w:p>
        </w:tc>
      </w:tr>
      <w:tr w:rsidR="003911DF" w:rsidRPr="00CB2B54" w14:paraId="1CBBBD68" w14:textId="77777777" w:rsidTr="00353BE0">
        <w:trPr>
          <w:trHeight w:val="780"/>
          <w:jc w:val="center"/>
        </w:trPr>
        <w:tc>
          <w:tcPr>
            <w:tcW w:w="67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4F9D75" w14:textId="77777777" w:rsidR="00523593" w:rsidRDefault="00523593" w:rsidP="00523593">
            <w:pPr>
              <w:rPr>
                <w:rFonts w:cstheme="minorHAnsi"/>
                <w:b/>
                <w:bCs/>
              </w:rPr>
            </w:pPr>
            <w:r w:rsidRPr="00F57660">
              <w:rPr>
                <w:rFonts w:cstheme="minorHAnsi"/>
                <w:b/>
                <w:bCs/>
              </w:rPr>
              <w:t>Oświadczam, że jestem osobą obcego pochodzenia</w:t>
            </w:r>
            <w:r>
              <w:rPr>
                <w:rFonts w:cstheme="minorHAnsi"/>
                <w:b/>
                <w:bCs/>
              </w:rPr>
              <w:t>.</w:t>
            </w:r>
          </w:p>
          <w:p w14:paraId="518344F3" w14:textId="77777777" w:rsidR="003911DF" w:rsidRDefault="00523593" w:rsidP="00523593">
            <w:pPr>
              <w:spacing w:after="0" w:line="240" w:lineRule="auto"/>
              <w:jc w:val="both"/>
              <w:rPr>
                <w:rFonts w:cstheme="minorHAnsi"/>
              </w:rPr>
            </w:pPr>
            <w:r w:rsidRPr="00EF799F">
              <w:rPr>
                <w:rFonts w:cstheme="minorHAnsi"/>
              </w:rPr>
              <w:t xml:space="preserve">Osoba </w:t>
            </w:r>
            <w:r w:rsidRPr="00EF799F">
              <w:rPr>
                <w:rFonts w:cstheme="minorHAnsi"/>
                <w:b/>
                <w:bCs/>
              </w:rPr>
              <w:t>obcego pochodzenia</w:t>
            </w:r>
            <w:r w:rsidRPr="00EF799F">
              <w:rPr>
                <w:rFonts w:cstheme="minorHAnsi"/>
              </w:rPr>
              <w:t xml:space="preserve"> to cudzoziemiec - każda osoba, która nie posiada polskiego obywatelstwa, bez względu na fakt posiadania lub nie obywatelstwa (obywatelstw) innych krajów.</w:t>
            </w:r>
          </w:p>
          <w:p w14:paraId="600D02A7" w14:textId="04CC9619" w:rsidR="00523593" w:rsidRPr="008922E5" w:rsidRDefault="00523593" w:rsidP="00523593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7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2BADE9" w14:textId="1EF83811" w:rsidR="003911DF" w:rsidRPr="00CB2B54" w:rsidRDefault="006A229F" w:rsidP="006A229F">
            <w:pPr>
              <w:widowControl w:val="0"/>
              <w:suppressAutoHyphens/>
              <w:autoSpaceDN w:val="0"/>
              <w:spacing w:after="0" w:line="240" w:lineRule="auto"/>
              <w:ind w:left="644"/>
              <w:jc w:val="center"/>
              <w:textAlignment w:val="baseline"/>
              <w:rPr>
                <w:rFonts w:eastAsia="Calibri" w:cstheme="minorHAnsi"/>
                <w:kern w:val="3"/>
              </w:rPr>
            </w:pPr>
            <w:r w:rsidRPr="001D6AFF">
              <w:rPr>
                <w:rFonts w:cstheme="minorHAnsi"/>
                <w:kern w:val="3"/>
              </w:rPr>
              <w:t>□ Tak</w:t>
            </w:r>
            <w:r w:rsidRPr="001D6AFF">
              <w:rPr>
                <w:rFonts w:cstheme="minorHAnsi"/>
                <w:kern w:val="3"/>
              </w:rPr>
              <w:tab/>
            </w:r>
            <w:r w:rsidRPr="001D6AFF">
              <w:rPr>
                <w:rFonts w:cstheme="minorHAnsi"/>
                <w:kern w:val="3"/>
              </w:rPr>
              <w:tab/>
              <w:t xml:space="preserve"> □ Nie</w:t>
            </w:r>
          </w:p>
        </w:tc>
      </w:tr>
      <w:tr w:rsidR="003911DF" w:rsidRPr="00CB2B54" w14:paraId="55B0C4BA" w14:textId="77777777" w:rsidTr="00353BE0">
        <w:trPr>
          <w:trHeight w:val="780"/>
          <w:jc w:val="center"/>
        </w:trPr>
        <w:tc>
          <w:tcPr>
            <w:tcW w:w="67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AFE18B" w14:textId="77777777" w:rsidR="00523593" w:rsidRDefault="00523593" w:rsidP="00523593">
            <w:pPr>
              <w:rPr>
                <w:rFonts w:cstheme="minorHAnsi"/>
                <w:b/>
                <w:bCs/>
              </w:rPr>
            </w:pPr>
            <w:r w:rsidRPr="007265CC">
              <w:rPr>
                <w:rFonts w:cstheme="minorHAnsi"/>
                <w:b/>
                <w:bCs/>
              </w:rPr>
              <w:t>Oświadczam, że jestem osobą z krajów trzecich (obywatelem kraju spoza Unii Europejskiej)</w:t>
            </w:r>
            <w:r>
              <w:rPr>
                <w:rFonts w:cstheme="minorHAnsi"/>
                <w:b/>
                <w:bCs/>
              </w:rPr>
              <w:t>.</w:t>
            </w:r>
          </w:p>
          <w:p w14:paraId="5BD0DF22" w14:textId="770CF364" w:rsidR="003911DF" w:rsidRDefault="00523593" w:rsidP="00523593">
            <w:pPr>
              <w:spacing w:after="0" w:line="240" w:lineRule="auto"/>
              <w:jc w:val="both"/>
              <w:rPr>
                <w:rFonts w:cstheme="minorHAnsi"/>
              </w:rPr>
            </w:pPr>
            <w:r w:rsidRPr="00EF799F">
              <w:rPr>
                <w:rFonts w:cstheme="minorHAnsi"/>
              </w:rPr>
              <w:t xml:space="preserve">Osoba z </w:t>
            </w:r>
            <w:r w:rsidRPr="00EF799F">
              <w:rPr>
                <w:rFonts w:cstheme="minorHAnsi"/>
                <w:b/>
                <w:bCs/>
              </w:rPr>
              <w:t>krajów trzecich</w:t>
            </w:r>
            <w:r w:rsidRPr="00EF799F">
              <w:rPr>
                <w:rFonts w:cstheme="minorHAnsi"/>
              </w:rPr>
              <w:t xml:space="preserve"> to osoba, która nie jest obywatelem państwa członkowskiego UE, w tym bezpaństwowiec w rozumieniu Konwencji </w:t>
            </w:r>
            <w:r>
              <w:rPr>
                <w:rFonts w:cstheme="minorHAnsi"/>
              </w:rPr>
              <w:br/>
            </w:r>
            <w:r w:rsidRPr="00EF799F">
              <w:rPr>
                <w:rFonts w:cstheme="minorHAnsi"/>
              </w:rPr>
              <w:t>o statusie bezpaństwowców z dnia 28 sierpnia 1954 r. i osoba bez ustalonego obywatelstwa</w:t>
            </w:r>
            <w:r>
              <w:rPr>
                <w:rFonts w:cstheme="minorHAnsi"/>
              </w:rPr>
              <w:t xml:space="preserve">. </w:t>
            </w:r>
          </w:p>
          <w:p w14:paraId="398C9A48" w14:textId="13BD1CB4" w:rsidR="00523593" w:rsidRPr="008922E5" w:rsidRDefault="00523593" w:rsidP="00523593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7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07861C" w14:textId="1AC4060D" w:rsidR="003911DF" w:rsidRPr="00CB2B54" w:rsidRDefault="006A229F" w:rsidP="006A229F">
            <w:pPr>
              <w:widowControl w:val="0"/>
              <w:suppressAutoHyphens/>
              <w:autoSpaceDN w:val="0"/>
              <w:spacing w:after="0" w:line="240" w:lineRule="auto"/>
              <w:ind w:left="644"/>
              <w:jc w:val="center"/>
              <w:textAlignment w:val="baseline"/>
              <w:rPr>
                <w:rFonts w:eastAsia="Calibri" w:cstheme="minorHAnsi"/>
                <w:kern w:val="3"/>
              </w:rPr>
            </w:pPr>
            <w:r w:rsidRPr="001D6AFF">
              <w:rPr>
                <w:rFonts w:cstheme="minorHAnsi"/>
                <w:kern w:val="3"/>
              </w:rPr>
              <w:t>□ Tak</w:t>
            </w:r>
            <w:r w:rsidRPr="001D6AFF">
              <w:rPr>
                <w:rFonts w:cstheme="minorHAnsi"/>
                <w:kern w:val="3"/>
              </w:rPr>
              <w:tab/>
            </w:r>
            <w:r w:rsidRPr="001D6AFF">
              <w:rPr>
                <w:rFonts w:cstheme="minorHAnsi"/>
                <w:kern w:val="3"/>
              </w:rPr>
              <w:tab/>
              <w:t xml:space="preserve"> □ Nie</w:t>
            </w:r>
          </w:p>
        </w:tc>
      </w:tr>
      <w:tr w:rsidR="003911DF" w:rsidRPr="00CB2B54" w14:paraId="5BB6F41C" w14:textId="77777777" w:rsidTr="00353BE0">
        <w:trPr>
          <w:trHeight w:val="780"/>
          <w:jc w:val="center"/>
        </w:trPr>
        <w:tc>
          <w:tcPr>
            <w:tcW w:w="67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94224C" w14:textId="71F030ED" w:rsidR="008C5286" w:rsidRDefault="008C5286" w:rsidP="008C5286">
            <w:pPr>
              <w:jc w:val="both"/>
              <w:rPr>
                <w:rFonts w:cstheme="minorHAnsi"/>
                <w:b/>
                <w:bCs/>
              </w:rPr>
            </w:pPr>
            <w:r w:rsidRPr="00742943">
              <w:rPr>
                <w:rFonts w:cstheme="minorHAnsi"/>
                <w:b/>
                <w:bCs/>
              </w:rPr>
              <w:t>Oświadczam, że jestem osobą należącą do mniejszości</w:t>
            </w:r>
            <w:r>
              <w:rPr>
                <w:rFonts w:cstheme="minorHAnsi"/>
                <w:b/>
                <w:bCs/>
              </w:rPr>
              <w:t xml:space="preserve"> narodowej lub etnicznej (</w:t>
            </w:r>
            <w:r w:rsidRPr="00742943">
              <w:rPr>
                <w:rFonts w:cstheme="minorHAnsi"/>
                <w:b/>
                <w:bCs/>
              </w:rPr>
              <w:t>w tym społeczności marginalizowanych</w:t>
            </w:r>
            <w:r>
              <w:rPr>
                <w:rFonts w:cstheme="minorHAnsi"/>
                <w:b/>
                <w:bCs/>
              </w:rPr>
              <w:t>).</w:t>
            </w:r>
          </w:p>
          <w:p w14:paraId="47396C73" w14:textId="77777777" w:rsidR="003911DF" w:rsidRDefault="008C5286" w:rsidP="008C5286">
            <w:pPr>
              <w:spacing w:after="0" w:line="240" w:lineRule="auto"/>
              <w:jc w:val="both"/>
              <w:rPr>
                <w:rFonts w:cstheme="minorHAnsi"/>
              </w:rPr>
            </w:pPr>
            <w:r w:rsidRPr="00EF799F">
              <w:rPr>
                <w:rFonts w:cstheme="minorHAnsi"/>
              </w:rPr>
              <w:t xml:space="preserve">Osoba </w:t>
            </w:r>
            <w:r w:rsidRPr="00EF799F">
              <w:rPr>
                <w:rFonts w:cstheme="minorHAnsi"/>
                <w:b/>
                <w:bCs/>
              </w:rPr>
              <w:t>należąca do mniejszości narodowej lub etnicznej</w:t>
            </w:r>
            <w:r w:rsidRPr="00EF799F">
              <w:rPr>
                <w:rFonts w:cstheme="minorHAnsi"/>
              </w:rPr>
              <w:t>, w tym społeczności marginalizowanych takich jak Romowie - zgodnie z prawem krajowym mniejszości narodowe to mniejszość: białoruska, czeska, litewska, niemiecka, ormiańska, rosyjska, słowacka, ukraińska, żydowska. Mniejszości etniczne to: karaimska, łemkowska, romska, tatarska.</w:t>
            </w:r>
          </w:p>
          <w:p w14:paraId="6BC61A0A" w14:textId="6B270DB1" w:rsidR="008C5286" w:rsidRPr="008922E5" w:rsidRDefault="008C5286" w:rsidP="008C5286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7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86654B" w14:textId="2BE324DE" w:rsidR="006A229F" w:rsidRPr="00742943" w:rsidRDefault="006A229F" w:rsidP="006A229F">
            <w:pPr>
              <w:spacing w:before="120" w:after="120"/>
              <w:ind w:left="9"/>
              <w:jc w:val="center"/>
              <w:rPr>
                <w:rFonts w:eastAsia="Times New Roman" w:cstheme="minorHAnsi"/>
              </w:rPr>
            </w:pPr>
            <w:r w:rsidRPr="00742943">
              <w:rPr>
                <w:rFonts w:eastAsia="Times New Roman" w:cstheme="minorHAnsi"/>
              </w:rPr>
              <w:t>□ Tak</w:t>
            </w:r>
            <w:r>
              <w:rPr>
                <w:rFonts w:eastAsia="Times New Roman" w:cstheme="minorHAnsi"/>
              </w:rPr>
              <w:t xml:space="preserve">                    </w:t>
            </w:r>
            <w:r w:rsidRPr="00742943">
              <w:rPr>
                <w:rFonts w:eastAsia="Times New Roman" w:cstheme="minorHAnsi"/>
              </w:rPr>
              <w:t>□ Nie</w:t>
            </w:r>
          </w:p>
          <w:p w14:paraId="29E1EFBD" w14:textId="74F4AA8A" w:rsidR="003911DF" w:rsidRPr="00CB2B54" w:rsidRDefault="006A229F" w:rsidP="006A229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kern w:val="3"/>
              </w:rPr>
            </w:pPr>
            <w:r>
              <w:rPr>
                <w:rFonts w:eastAsia="Times New Roman" w:cstheme="minorHAnsi"/>
              </w:rPr>
              <w:t xml:space="preserve">        </w:t>
            </w:r>
            <w:r w:rsidRPr="00742943">
              <w:rPr>
                <w:rFonts w:eastAsia="Times New Roman" w:cstheme="minorHAnsi"/>
              </w:rPr>
              <w:t>□ Odmowa podania informacji</w:t>
            </w:r>
          </w:p>
        </w:tc>
      </w:tr>
      <w:tr w:rsidR="003911DF" w:rsidRPr="00CB2B54" w14:paraId="7E14410D" w14:textId="77777777" w:rsidTr="00353BE0">
        <w:trPr>
          <w:trHeight w:val="780"/>
          <w:jc w:val="center"/>
        </w:trPr>
        <w:tc>
          <w:tcPr>
            <w:tcW w:w="67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B327A1" w14:textId="7EEA74BA" w:rsidR="006A229F" w:rsidRDefault="006A229F" w:rsidP="006A229F">
            <w:pPr>
              <w:spacing w:after="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Oświadczam, że jestem osobą w kryzysie bezdomności, dotkniętą wykluczeniem z dostępu do mieszkań lub zagrożona bezdomnością.</w:t>
            </w:r>
          </w:p>
          <w:p w14:paraId="5804240D" w14:textId="77777777" w:rsidR="006A229F" w:rsidRDefault="006A229F" w:rsidP="006A229F">
            <w:pPr>
              <w:spacing w:after="0"/>
              <w:rPr>
                <w:rFonts w:cstheme="minorHAnsi"/>
                <w:b/>
                <w:bCs/>
              </w:rPr>
            </w:pPr>
          </w:p>
          <w:p w14:paraId="31E7FB63" w14:textId="77777777" w:rsidR="006A229F" w:rsidRDefault="006A229F" w:rsidP="006A229F">
            <w:pPr>
              <w:rPr>
                <w:rFonts w:cstheme="minorHAnsi"/>
                <w:b/>
                <w:bCs/>
              </w:rPr>
            </w:pPr>
            <w:r w:rsidRPr="00586C82">
              <w:rPr>
                <w:rFonts w:cstheme="minorHAnsi"/>
              </w:rPr>
              <w:t>Za</w:t>
            </w:r>
            <w:r>
              <w:rPr>
                <w:rFonts w:cstheme="minorHAnsi"/>
                <w:b/>
                <w:bCs/>
              </w:rPr>
              <w:t xml:space="preserve"> osobę w kryzysie bezdomności </w:t>
            </w:r>
            <w:r w:rsidRPr="00586C82">
              <w:rPr>
                <w:rFonts w:cstheme="minorHAnsi"/>
              </w:rPr>
              <w:t>uznaje się osobę:</w:t>
            </w:r>
            <w:r>
              <w:rPr>
                <w:rFonts w:cstheme="minorHAnsi"/>
                <w:b/>
                <w:bCs/>
              </w:rPr>
              <w:t xml:space="preserve"> </w:t>
            </w:r>
          </w:p>
          <w:p w14:paraId="2BA3D7B0" w14:textId="47089F8F" w:rsidR="006A229F" w:rsidRPr="00486254" w:rsidRDefault="006A229F" w:rsidP="006A229F">
            <w:pPr>
              <w:pStyle w:val="Akapitzlist"/>
              <w:numPr>
                <w:ilvl w:val="0"/>
                <w:numId w:val="30"/>
              </w:numPr>
              <w:ind w:left="306" w:hanging="306"/>
              <w:jc w:val="both"/>
              <w:rPr>
                <w:rFonts w:cstheme="minorHAnsi"/>
              </w:rPr>
            </w:pPr>
            <w:r w:rsidRPr="00486254">
              <w:rPr>
                <w:rFonts w:cstheme="minorHAnsi"/>
              </w:rPr>
              <w:lastRenderedPageBreak/>
              <w:t xml:space="preserve">bezdomną w rozumieniu art. 6 pkt 8 ustawy z dnia 12 marca 2004 r. </w:t>
            </w:r>
            <w:r>
              <w:rPr>
                <w:rFonts w:cstheme="minorHAnsi"/>
              </w:rPr>
              <w:br/>
            </w:r>
            <w:r w:rsidRPr="00486254">
              <w:rPr>
                <w:rFonts w:cstheme="minorHAnsi"/>
              </w:rPr>
              <w:t xml:space="preserve">o pomocy społecznej, czyli osobę niezamieszkująca w lokalu mieszkalnym w rozumieniu przepisów o ochronie praw lokatorów </w:t>
            </w:r>
            <w:r>
              <w:rPr>
                <w:rFonts w:cstheme="minorHAnsi"/>
              </w:rPr>
              <w:br/>
            </w:r>
            <w:r w:rsidRPr="00486254">
              <w:rPr>
                <w:rFonts w:cstheme="minorHAnsi"/>
              </w:rPr>
              <w:t xml:space="preserve">i mieszkaniowym zasobie gminy i niezameldowana na pobyt stały, </w:t>
            </w:r>
            <w:r>
              <w:rPr>
                <w:rFonts w:cstheme="minorHAnsi"/>
              </w:rPr>
              <w:br/>
            </w:r>
            <w:r w:rsidRPr="00486254">
              <w:rPr>
                <w:rFonts w:cstheme="minorHAnsi"/>
              </w:rPr>
              <w:t>w rozumieniu przepisów o ewidencji ludności, a także osobę niezamieszkująca w lokalu mieszkalnym i zameldowaną na pobyt stały w lokalu, w którym nie ma możliwości zamieszkania;</w:t>
            </w:r>
          </w:p>
          <w:p w14:paraId="4453AC35" w14:textId="77777777" w:rsidR="006A229F" w:rsidRDefault="006A229F" w:rsidP="006A229F">
            <w:pPr>
              <w:pStyle w:val="Akapitzlist"/>
              <w:numPr>
                <w:ilvl w:val="0"/>
                <w:numId w:val="30"/>
              </w:numPr>
              <w:ind w:left="306" w:hanging="306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znajdującą się w sytuacjach określonych w Europejskiej Typologii Bezdomności </w:t>
            </w:r>
            <w:r>
              <w:rPr>
                <w:rFonts w:cstheme="minorHAnsi"/>
              </w:rPr>
              <w:br/>
              <w:t>i Wykluczenia Mieszkaniowego ETHOS w kategoriach operacyjnych: bez dachu nad głową, bez mieszkania, w niezabezpieczonym mieszkaniu, w nieodpowiednim mieszkaniu;</w:t>
            </w:r>
          </w:p>
          <w:p w14:paraId="46106B20" w14:textId="590256C0" w:rsidR="003911DF" w:rsidRPr="006A229F" w:rsidRDefault="006A229F" w:rsidP="006A229F">
            <w:pPr>
              <w:pStyle w:val="Akapitzlist"/>
              <w:numPr>
                <w:ilvl w:val="0"/>
                <w:numId w:val="30"/>
              </w:numPr>
              <w:spacing w:after="0"/>
              <w:ind w:left="306" w:hanging="306"/>
              <w:jc w:val="both"/>
              <w:rPr>
                <w:rFonts w:cstheme="minorHAnsi"/>
              </w:rPr>
            </w:pPr>
            <w:r w:rsidRPr="006A229F">
              <w:rPr>
                <w:rFonts w:cstheme="minorHAnsi"/>
              </w:rPr>
              <w:t xml:space="preserve">zagrożoną bezdomnością – osobę znajdującą się w sytuacji wykluczenia mieszkaniowego zgodnie z typologią ETHOS, osobę bezpośrednio zagrożoną eksmisją lub utratą mieszkania, a także osobę wcześniej doświadczająca bezdomności, zamieszkującą mieszkanie </w:t>
            </w:r>
            <w:r>
              <w:rPr>
                <w:rFonts w:cstheme="minorHAnsi"/>
              </w:rPr>
              <w:br/>
            </w:r>
            <w:r w:rsidRPr="006A229F">
              <w:rPr>
                <w:rFonts w:cstheme="minorHAnsi"/>
              </w:rPr>
              <w:t>i potrzebującą wsparcia w utrzymaniu mieszkania.</w:t>
            </w:r>
          </w:p>
          <w:p w14:paraId="497EBFD9" w14:textId="6A8D4700" w:rsidR="006A229F" w:rsidRPr="008922E5" w:rsidRDefault="006A229F" w:rsidP="006A229F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7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92BAC8" w14:textId="10552302" w:rsidR="003911DF" w:rsidRPr="00CB2B54" w:rsidRDefault="006A229F" w:rsidP="006A229F">
            <w:pPr>
              <w:widowControl w:val="0"/>
              <w:suppressAutoHyphens/>
              <w:autoSpaceDN w:val="0"/>
              <w:spacing w:after="0" w:line="240" w:lineRule="auto"/>
              <w:ind w:left="644"/>
              <w:jc w:val="center"/>
              <w:textAlignment w:val="baseline"/>
              <w:rPr>
                <w:rFonts w:eastAsia="Calibri" w:cstheme="minorHAnsi"/>
                <w:kern w:val="3"/>
              </w:rPr>
            </w:pPr>
            <w:r w:rsidRPr="001D6AFF">
              <w:rPr>
                <w:rFonts w:cstheme="minorHAnsi"/>
                <w:kern w:val="3"/>
              </w:rPr>
              <w:lastRenderedPageBreak/>
              <w:t>□ Tak</w:t>
            </w:r>
            <w:r w:rsidRPr="001D6AFF">
              <w:rPr>
                <w:rFonts w:cstheme="minorHAnsi"/>
                <w:kern w:val="3"/>
              </w:rPr>
              <w:tab/>
            </w:r>
            <w:r w:rsidRPr="001D6AFF">
              <w:rPr>
                <w:rFonts w:cstheme="minorHAnsi"/>
                <w:kern w:val="3"/>
              </w:rPr>
              <w:tab/>
              <w:t xml:space="preserve"> □ Nie</w:t>
            </w:r>
          </w:p>
        </w:tc>
      </w:tr>
    </w:tbl>
    <w:p w14:paraId="6777150E" w14:textId="77777777" w:rsidR="00705976" w:rsidRPr="006620A0" w:rsidRDefault="00705976" w:rsidP="00705976">
      <w:pPr>
        <w:spacing w:after="0" w:line="240" w:lineRule="auto"/>
        <w:ind w:left="-709" w:right="-709"/>
        <w:jc w:val="both"/>
        <w:rPr>
          <w:rFonts w:ascii="Calibri" w:eastAsia="SimSun" w:hAnsi="Calibri" w:cs="Calibri"/>
        </w:rPr>
      </w:pPr>
    </w:p>
    <w:tbl>
      <w:tblPr>
        <w:tblW w:w="958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73"/>
        <w:gridCol w:w="4399"/>
        <w:gridCol w:w="9"/>
      </w:tblGrid>
      <w:tr w:rsidR="00705976" w:rsidRPr="006620A0" w14:paraId="7F5646CF" w14:textId="77777777" w:rsidTr="00353BE0">
        <w:trPr>
          <w:gridAfter w:val="1"/>
          <w:wAfter w:w="9" w:type="dxa"/>
          <w:trHeight w:val="865"/>
          <w:jc w:val="center"/>
        </w:trPr>
        <w:tc>
          <w:tcPr>
            <w:tcW w:w="9572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FA9F4" w14:textId="77777777" w:rsidR="00705976" w:rsidRPr="006620A0" w:rsidRDefault="00705976" w:rsidP="00353BE0">
            <w:pPr>
              <w:spacing w:after="0" w:line="240" w:lineRule="auto"/>
              <w:jc w:val="both"/>
              <w:rPr>
                <w:rFonts w:eastAsia="Calibri" w:cstheme="minorHAnsi"/>
                <w:lang w:eastAsia="pl-PL"/>
              </w:rPr>
            </w:pPr>
            <w:r w:rsidRPr="006620A0">
              <w:rPr>
                <w:rFonts w:eastAsia="Calibri" w:cstheme="minorHAnsi"/>
                <w:lang w:eastAsia="pl-PL"/>
              </w:rPr>
              <w:t>W przypadku zmiany danych zawartych w formularzu rekrutacyjnym prosimy o wypisanie zaistniałych zmian:</w:t>
            </w:r>
          </w:p>
          <w:p w14:paraId="7CD7D6BF" w14:textId="77777777" w:rsidR="00705976" w:rsidRPr="006620A0" w:rsidRDefault="00705976" w:rsidP="00353BE0">
            <w:pPr>
              <w:spacing w:after="0" w:line="480" w:lineRule="auto"/>
              <w:ind w:left="28" w:hanging="28"/>
              <w:jc w:val="center"/>
              <w:rPr>
                <w:rFonts w:eastAsia="Calibri" w:cstheme="minorHAnsi"/>
                <w:lang w:eastAsia="pl-PL"/>
              </w:rPr>
            </w:pPr>
            <w:r w:rsidRPr="006620A0">
              <w:rPr>
                <w:rFonts w:eastAsia="Calibri" w:cstheme="minorHAnsi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705976" w:rsidRPr="006620A0" w14:paraId="4702719A" w14:textId="77777777" w:rsidTr="00353BE0">
        <w:trPr>
          <w:trHeight w:val="163"/>
          <w:jc w:val="center"/>
        </w:trPr>
        <w:tc>
          <w:tcPr>
            <w:tcW w:w="51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E762EB" w14:textId="77777777" w:rsidR="00705976" w:rsidRDefault="00705976" w:rsidP="00353BE0">
            <w:pPr>
              <w:spacing w:after="0" w:line="240" w:lineRule="auto"/>
              <w:rPr>
                <w:rFonts w:eastAsia="Calibri" w:cstheme="minorHAnsi"/>
                <w:color w:val="000000"/>
                <w:lang w:eastAsia="pl-PL"/>
              </w:rPr>
            </w:pPr>
          </w:p>
          <w:p w14:paraId="66CAA49D" w14:textId="77777777" w:rsidR="00705976" w:rsidRPr="006620A0" w:rsidRDefault="00705976" w:rsidP="00353BE0">
            <w:pPr>
              <w:spacing w:after="0" w:line="240" w:lineRule="auto"/>
              <w:rPr>
                <w:rFonts w:eastAsia="Calibri" w:cstheme="minorHAnsi"/>
                <w:color w:val="000000"/>
                <w:lang w:eastAsia="pl-PL"/>
              </w:rPr>
            </w:pPr>
          </w:p>
          <w:p w14:paraId="071A13AC" w14:textId="77777777" w:rsidR="00705976" w:rsidRPr="006620A0" w:rsidRDefault="00705976" w:rsidP="00353BE0">
            <w:pPr>
              <w:spacing w:after="0" w:line="240" w:lineRule="auto"/>
              <w:rPr>
                <w:rFonts w:eastAsia="Calibri" w:cstheme="minorHAnsi"/>
                <w:color w:val="000000"/>
                <w:lang w:eastAsia="pl-PL"/>
              </w:rPr>
            </w:pPr>
            <w:r w:rsidRPr="006620A0">
              <w:rPr>
                <w:rFonts w:eastAsia="Calibri" w:cstheme="minorHAnsi"/>
                <w:color w:val="000000"/>
                <w:lang w:eastAsia="pl-PL"/>
              </w:rPr>
              <w:t>…..………………………………………</w:t>
            </w:r>
          </w:p>
          <w:p w14:paraId="0E7171E6" w14:textId="77777777" w:rsidR="00705976" w:rsidRPr="006620A0" w:rsidRDefault="00705976" w:rsidP="00353BE0">
            <w:pPr>
              <w:spacing w:after="0" w:line="240" w:lineRule="auto"/>
              <w:rPr>
                <w:rFonts w:eastAsia="Calibri" w:cstheme="minorHAnsi"/>
                <w:color w:val="000000"/>
                <w:lang w:eastAsia="pl-PL"/>
              </w:rPr>
            </w:pPr>
            <w:r>
              <w:rPr>
                <w:rFonts w:eastAsia="Calibri" w:cstheme="minorHAnsi"/>
                <w:i/>
                <w:iCs/>
                <w:color w:val="000000"/>
                <w:sz w:val="20"/>
                <w:szCs w:val="20"/>
                <w:lang w:eastAsia="pl-PL"/>
              </w:rPr>
              <w:t xml:space="preserve">       </w:t>
            </w:r>
            <w:r w:rsidRPr="006620A0">
              <w:rPr>
                <w:rFonts w:eastAsia="Calibri" w:cstheme="minorHAnsi"/>
                <w:i/>
                <w:iCs/>
                <w:color w:val="000000"/>
                <w:sz w:val="20"/>
                <w:szCs w:val="20"/>
                <w:lang w:eastAsia="pl-PL"/>
              </w:rPr>
              <w:t>Miejscowość i data</w:t>
            </w:r>
          </w:p>
        </w:tc>
        <w:tc>
          <w:tcPr>
            <w:tcW w:w="440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2B31D0" w14:textId="77777777" w:rsidR="00705976" w:rsidRDefault="00705976" w:rsidP="00353BE0">
            <w:pPr>
              <w:spacing w:after="0" w:line="240" w:lineRule="auto"/>
              <w:rPr>
                <w:rFonts w:eastAsia="Calibri" w:cstheme="minorHAnsi"/>
                <w:color w:val="000000"/>
                <w:lang w:eastAsia="pl-PL"/>
              </w:rPr>
            </w:pPr>
          </w:p>
          <w:p w14:paraId="6122C74F" w14:textId="77777777" w:rsidR="00705976" w:rsidRPr="006620A0" w:rsidRDefault="00705976" w:rsidP="00353BE0">
            <w:pPr>
              <w:spacing w:after="0" w:line="240" w:lineRule="auto"/>
              <w:rPr>
                <w:rFonts w:eastAsia="Calibri" w:cstheme="minorHAnsi"/>
                <w:color w:val="000000"/>
                <w:lang w:eastAsia="pl-PL"/>
              </w:rPr>
            </w:pPr>
          </w:p>
          <w:p w14:paraId="0E451E3C" w14:textId="77777777" w:rsidR="00705976" w:rsidRPr="006620A0" w:rsidRDefault="00705976" w:rsidP="00353BE0">
            <w:pPr>
              <w:spacing w:after="0" w:line="240" w:lineRule="auto"/>
              <w:rPr>
                <w:rFonts w:eastAsia="Calibri" w:cstheme="minorHAnsi"/>
                <w:color w:val="000000"/>
                <w:lang w:eastAsia="pl-PL"/>
              </w:rPr>
            </w:pPr>
            <w:r w:rsidRPr="006620A0">
              <w:rPr>
                <w:rFonts w:eastAsia="Calibri" w:cstheme="minorHAnsi"/>
                <w:color w:val="000000"/>
                <w:lang w:eastAsia="pl-PL"/>
              </w:rPr>
              <w:t xml:space="preserve"> …………………………………………………………..</w:t>
            </w:r>
          </w:p>
          <w:p w14:paraId="0CA592EE" w14:textId="77777777" w:rsidR="00705976" w:rsidRPr="006620A0" w:rsidRDefault="00705976" w:rsidP="00353BE0">
            <w:pPr>
              <w:spacing w:after="0" w:line="240" w:lineRule="auto"/>
              <w:rPr>
                <w:rFonts w:eastAsia="Calibri" w:cstheme="minorHAnsi"/>
                <w:color w:val="000000"/>
                <w:lang w:eastAsia="pl-PL"/>
              </w:rPr>
            </w:pPr>
            <w:r w:rsidRPr="006620A0">
              <w:rPr>
                <w:rFonts w:eastAsia="Calibri" w:cstheme="minorHAnsi"/>
                <w:i/>
                <w:iCs/>
                <w:color w:val="000000"/>
                <w:sz w:val="20"/>
                <w:szCs w:val="20"/>
                <w:lang w:eastAsia="pl-PL"/>
              </w:rPr>
              <w:t>Czytelny podpis Uczestniczka/</w:t>
            </w:r>
            <w:r>
              <w:rPr>
                <w:rFonts w:eastAsia="Calibri" w:cstheme="minorHAnsi"/>
                <w:i/>
                <w:iCs/>
                <w:color w:val="000000"/>
                <w:sz w:val="20"/>
                <w:szCs w:val="20"/>
                <w:lang w:eastAsia="pl-PL"/>
              </w:rPr>
              <w:t>-</w:t>
            </w:r>
            <w:proofErr w:type="spellStart"/>
            <w:r w:rsidRPr="006620A0">
              <w:rPr>
                <w:rFonts w:eastAsia="Calibri" w:cstheme="minorHAnsi"/>
                <w:i/>
                <w:iCs/>
                <w:color w:val="000000"/>
                <w:sz w:val="20"/>
                <w:szCs w:val="20"/>
                <w:lang w:eastAsia="pl-PL"/>
              </w:rPr>
              <w:t>czki</w:t>
            </w:r>
            <w:proofErr w:type="spellEnd"/>
            <w:r w:rsidRPr="006620A0">
              <w:rPr>
                <w:rFonts w:eastAsia="Calibri" w:cstheme="minorHAnsi"/>
                <w:i/>
                <w:iCs/>
                <w:color w:val="000000"/>
                <w:sz w:val="20"/>
                <w:szCs w:val="20"/>
                <w:lang w:eastAsia="pl-PL"/>
              </w:rPr>
              <w:t xml:space="preserve"> Projektu</w:t>
            </w:r>
          </w:p>
        </w:tc>
      </w:tr>
    </w:tbl>
    <w:p w14:paraId="43CD032D" w14:textId="77777777" w:rsidR="00705976" w:rsidRPr="007165EB" w:rsidRDefault="00705976" w:rsidP="00705976"/>
    <w:p w14:paraId="267F93D8" w14:textId="488DE04B" w:rsidR="003B2824" w:rsidRPr="00F66CDA" w:rsidRDefault="003B2824" w:rsidP="00F66CDA"/>
    <w:sectPr w:rsidR="003B2824" w:rsidRPr="00F66C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CBEBA8" w14:textId="77777777" w:rsidR="00897DEE" w:rsidRPr="00866C77" w:rsidRDefault="00897DEE">
      <w:pPr>
        <w:spacing w:after="0" w:line="240" w:lineRule="auto"/>
      </w:pPr>
      <w:r w:rsidRPr="00866C77">
        <w:separator/>
      </w:r>
    </w:p>
  </w:endnote>
  <w:endnote w:type="continuationSeparator" w:id="0">
    <w:p w14:paraId="36FB3C7C" w14:textId="77777777" w:rsidR="00897DEE" w:rsidRPr="00866C77" w:rsidRDefault="00897DEE">
      <w:pPr>
        <w:spacing w:after="0" w:line="240" w:lineRule="auto"/>
      </w:pPr>
      <w:r w:rsidRPr="00866C77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CB9C72" w14:textId="77777777" w:rsidR="00A502E2" w:rsidRDefault="00A502E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B5E292" w14:textId="115142F8" w:rsidR="003B2824" w:rsidRPr="00A502E2" w:rsidRDefault="00A502E2" w:rsidP="00A502E2">
    <w:pPr>
      <w:widowControl w:val="0"/>
      <w:tabs>
        <w:tab w:val="center" w:pos="4536"/>
        <w:tab w:val="right" w:pos="9072"/>
      </w:tabs>
      <w:spacing w:after="0" w:line="240" w:lineRule="auto"/>
      <w:rPr>
        <w:rFonts w:ascii="Calibri" w:eastAsia="Calibri" w:hAnsi="Calibri" w:cs="Calibri"/>
        <w14:ligatures w14:val="none"/>
      </w:rPr>
    </w:pPr>
    <w:r w:rsidRPr="00F32415">
      <w:rPr>
        <w:rFonts w:ascii="Calibri" w:eastAsia="Calibri" w:hAnsi="Calibri" w:cs="Calibri"/>
        <w:noProof/>
        <w14:ligatures w14:val="none"/>
      </w:rPr>
      <w:drawing>
        <wp:anchor distT="0" distB="0" distL="114300" distR="114300" simplePos="0" relativeHeight="251661312" behindDoc="0" locked="0" layoutInCell="1" allowOverlap="1" wp14:anchorId="5A37B28C" wp14:editId="63EAC564">
          <wp:simplePos x="0" y="0"/>
          <wp:positionH relativeFrom="margin">
            <wp:align>center</wp:align>
          </wp:positionH>
          <wp:positionV relativeFrom="paragraph">
            <wp:posOffset>14605</wp:posOffset>
          </wp:positionV>
          <wp:extent cx="3762375" cy="387353"/>
          <wp:effectExtent l="0" t="0" r="0" b="0"/>
          <wp:wrapNone/>
          <wp:docPr id="1544154219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62375" cy="3873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5FD465" w14:textId="77777777" w:rsidR="00A502E2" w:rsidRDefault="00A502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E4AE63" w14:textId="77777777" w:rsidR="00897DEE" w:rsidRPr="00866C77" w:rsidRDefault="00897DEE">
      <w:pPr>
        <w:spacing w:after="0" w:line="240" w:lineRule="auto"/>
      </w:pPr>
      <w:r w:rsidRPr="00866C77">
        <w:separator/>
      </w:r>
    </w:p>
  </w:footnote>
  <w:footnote w:type="continuationSeparator" w:id="0">
    <w:p w14:paraId="499B518C" w14:textId="77777777" w:rsidR="00897DEE" w:rsidRPr="00866C77" w:rsidRDefault="00897DEE">
      <w:pPr>
        <w:spacing w:after="0" w:line="240" w:lineRule="auto"/>
      </w:pPr>
      <w:r w:rsidRPr="00866C77">
        <w:continuationSeparator/>
      </w:r>
    </w:p>
  </w:footnote>
  <w:footnote w:id="1">
    <w:p w14:paraId="2AFFB435" w14:textId="77777777" w:rsidR="00705976" w:rsidRPr="006620A0" w:rsidRDefault="00705976" w:rsidP="00705976">
      <w:pPr>
        <w:pStyle w:val="Stopka"/>
        <w:tabs>
          <w:tab w:val="clear" w:pos="4536"/>
          <w:tab w:val="clear" w:pos="9072"/>
          <w:tab w:val="left" w:pos="2790"/>
        </w:tabs>
      </w:pPr>
      <w:r w:rsidRPr="006620A0">
        <w:rPr>
          <w:sz w:val="18"/>
          <w:szCs w:val="18"/>
        </w:rPr>
        <w:t>1 * niepotrzebne przekreślić</w:t>
      </w:r>
      <w:r w:rsidRPr="006620A0">
        <w:tab/>
        <w:t xml:space="preserve">                                                      </w:t>
      </w:r>
      <w:r w:rsidRPr="006620A0">
        <w:tab/>
      </w:r>
      <w:r w:rsidRPr="006620A0">
        <w:tab/>
      </w:r>
      <w:r w:rsidRPr="006620A0">
        <w:tab/>
      </w:r>
    </w:p>
    <w:p w14:paraId="2EB12D72" w14:textId="77777777" w:rsidR="00705976" w:rsidRDefault="00705976" w:rsidP="00705976">
      <w:pPr>
        <w:jc w:val="both"/>
        <w:rPr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AE245C" w14:textId="77777777" w:rsidR="00A502E2" w:rsidRDefault="00A502E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4E87BC" w14:textId="583114E5" w:rsidR="00A502E2" w:rsidRDefault="00A502E2" w:rsidP="00A502E2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i/>
        <w:iCs/>
        <w:sz w:val="14"/>
        <w:szCs w:val="14"/>
      </w:rPr>
    </w:pPr>
    <w:r w:rsidRPr="00866C77">
      <w:rPr>
        <w:rFonts w:ascii="Calibri" w:eastAsia="Calibri" w:hAnsi="Calibri" w:cs="Times New Roman"/>
        <w:i/>
        <w:iCs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42AB8EA6" wp14:editId="444E824D">
          <wp:simplePos x="0" y="0"/>
          <wp:positionH relativeFrom="margin">
            <wp:align>center</wp:align>
          </wp:positionH>
          <wp:positionV relativeFrom="paragraph">
            <wp:posOffset>-394335</wp:posOffset>
          </wp:positionV>
          <wp:extent cx="5483225" cy="609600"/>
          <wp:effectExtent l="0" t="0" r="3175" b="0"/>
          <wp:wrapNone/>
          <wp:docPr id="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9605923" name="Obraz 1189605923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5483225" cy="609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90B4728" w14:textId="282C5E1A" w:rsidR="00A502E2" w:rsidRDefault="00A502E2" w:rsidP="00A502E2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i/>
        <w:iCs/>
        <w:sz w:val="14"/>
        <w:szCs w:val="14"/>
      </w:rPr>
    </w:pPr>
  </w:p>
  <w:p w14:paraId="20A2E3B5" w14:textId="77777777" w:rsidR="00A502E2" w:rsidRDefault="00A502E2" w:rsidP="00A502E2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i/>
        <w:iCs/>
        <w:sz w:val="14"/>
        <w:szCs w:val="14"/>
      </w:rPr>
    </w:pPr>
  </w:p>
  <w:p w14:paraId="1DD13737" w14:textId="028E4000" w:rsidR="003B2824" w:rsidRPr="00866C77" w:rsidRDefault="00381CE0" w:rsidP="00A502E2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i/>
        <w:iCs/>
        <w:sz w:val="14"/>
        <w:szCs w:val="14"/>
      </w:rPr>
    </w:pPr>
    <w:r w:rsidRPr="00866C77">
      <w:rPr>
        <w:rFonts w:ascii="Calibri" w:eastAsia="Calibri" w:hAnsi="Calibri" w:cs="Times New Roman"/>
        <w:i/>
        <w:iCs/>
        <w:sz w:val="14"/>
        <w:szCs w:val="14"/>
      </w:rPr>
      <w:t>Projekt „</w:t>
    </w:r>
    <w:r w:rsidR="00270891" w:rsidRPr="00866C77">
      <w:rPr>
        <w:rFonts w:ascii="Calibri" w:eastAsia="Calibri" w:hAnsi="Calibri" w:cs="Times New Roman"/>
        <w:i/>
        <w:iCs/>
        <w:sz w:val="14"/>
        <w:szCs w:val="14"/>
      </w:rPr>
      <w:t>Twoja droga</w:t>
    </w:r>
    <w:r w:rsidRPr="00866C77">
      <w:rPr>
        <w:rFonts w:ascii="Calibri" w:eastAsia="Calibri" w:hAnsi="Calibri" w:cs="Times New Roman"/>
        <w:i/>
        <w:iCs/>
        <w:sz w:val="14"/>
        <w:szCs w:val="14"/>
      </w:rPr>
      <w:t>”</w:t>
    </w:r>
    <w:r w:rsidR="00F32415">
      <w:rPr>
        <w:rFonts w:ascii="Calibri" w:eastAsia="Calibri" w:hAnsi="Calibri" w:cs="Times New Roman"/>
        <w:i/>
        <w:iCs/>
        <w:sz w:val="14"/>
        <w:szCs w:val="14"/>
      </w:rPr>
      <w:t xml:space="preserve"> nr </w:t>
    </w:r>
    <w:r w:rsidR="00F32415" w:rsidRPr="00F32415">
      <w:rPr>
        <w:rFonts w:ascii="Calibri" w:eastAsia="Calibri" w:hAnsi="Calibri" w:cs="Times New Roman"/>
        <w:i/>
        <w:iCs/>
        <w:sz w:val="14"/>
        <w:szCs w:val="14"/>
      </w:rPr>
      <w:t>FEMA.08.01-IP.01-039M/24</w:t>
    </w:r>
  </w:p>
  <w:p w14:paraId="7E40045B" w14:textId="2639EE28" w:rsidR="003B2824" w:rsidRPr="00866C77" w:rsidRDefault="00381CE0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i/>
        <w:iCs/>
        <w:sz w:val="14"/>
        <w:szCs w:val="14"/>
      </w:rPr>
    </w:pPr>
    <w:r w:rsidRPr="00866C77">
      <w:rPr>
        <w:rFonts w:ascii="Times New Roman" w:eastAsia="Times New Roman" w:hAnsi="Times New Roman" w:cs="Times New Roman"/>
        <w:i/>
        <w:iCs/>
        <w:noProof/>
        <w:sz w:val="20"/>
        <w:szCs w:val="20"/>
        <w14:ligatures w14:val="none"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05753B66" wp14:editId="7D7475F1">
              <wp:simplePos x="0" y="0"/>
              <wp:positionH relativeFrom="margin">
                <wp:align>center</wp:align>
              </wp:positionH>
              <wp:positionV relativeFrom="paragraph">
                <wp:posOffset>183515</wp:posOffset>
              </wp:positionV>
              <wp:extent cx="6505575" cy="9525"/>
              <wp:effectExtent l="0" t="0" r="28575" b="28575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 flipV="1">
                        <a:off x="0" y="0"/>
                        <a:ext cx="6505575" cy="9525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a="http://schemas.openxmlformats.org/drawingml/2006/main">
          <w:pict>
            <v:line id="shape 1" o:spid="_x0000_s1" style="position:absolute;left:0;text-align:left;z-index:-251660288;mso-wrap-distance-left:9.00pt;mso-wrap-distance-top:0.00pt;mso-wrap-distance-right:9.00pt;mso-wrap-distance-bottom:0.00pt;flip:y;visibility:visible;" from="0.0pt,14.4pt" to="512.2pt,15.2pt" filled="f" strokecolor="#000000" strokeweight="0.50pt">
              <v:stroke dashstyle="solid"/>
            </v:line>
          </w:pict>
        </mc:Fallback>
      </mc:AlternateContent>
    </w:r>
    <w:r w:rsidRPr="00866C77">
      <w:rPr>
        <w:rFonts w:ascii="Calibri" w:eastAsia="Calibri" w:hAnsi="Calibri" w:cs="Times New Roman"/>
        <w:i/>
        <w:iCs/>
        <w:sz w:val="14"/>
        <w:szCs w:val="14"/>
      </w:rPr>
      <w:t>współfinansowany ze środków Europejskiego Funduszu Społecznego Plus w ramach programu Fundusze Europejskie dla Mazowsza 2021-2027</w:t>
    </w:r>
  </w:p>
  <w:p w14:paraId="78F40CEB" w14:textId="77777777" w:rsidR="003B2824" w:rsidRPr="00866C77" w:rsidRDefault="003B2824">
    <w:pPr>
      <w:widowControl w:val="0"/>
      <w:tabs>
        <w:tab w:val="left" w:pos="4440"/>
      </w:tabs>
      <w:spacing w:after="0" w:line="14" w:lineRule="auto"/>
      <w:jc w:val="center"/>
      <w:rPr>
        <w:rFonts w:ascii="Times New Roman" w:eastAsia="Times New Roman" w:hAnsi="Times New Roman" w:cs="Times New Roman"/>
        <w:sz w:val="20"/>
        <w14:ligatures w14:val="none"/>
      </w:rPr>
    </w:pPr>
  </w:p>
  <w:p w14:paraId="45A088EF" w14:textId="3F84A6A3" w:rsidR="003B2824" w:rsidRPr="00866C77" w:rsidRDefault="003B282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9A1664" w14:textId="77777777" w:rsidR="00A502E2" w:rsidRDefault="00A502E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352DF"/>
    <w:multiLevelType w:val="multilevel"/>
    <w:tmpl w:val="13B2D69E"/>
    <w:lvl w:ilvl="0">
      <w:start w:val="1"/>
      <w:numFmt w:val="bullet"/>
      <w:lvlText w:val="o"/>
      <w:lvlJc w:val="left"/>
      <w:pPr>
        <w:ind w:left="95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67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9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1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3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5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7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9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18" w:hanging="360"/>
      </w:pPr>
      <w:rPr>
        <w:rFonts w:ascii="Wingdings" w:hAnsi="Wingdings" w:hint="default"/>
      </w:rPr>
    </w:lvl>
  </w:abstractNum>
  <w:abstractNum w:abstractNumId="1" w15:restartNumberingAfterBreak="0">
    <w:nsid w:val="055951E7"/>
    <w:multiLevelType w:val="hybridMultilevel"/>
    <w:tmpl w:val="92E83ED6"/>
    <w:lvl w:ilvl="0" w:tplc="FC5C0202">
      <w:start w:val="1"/>
      <w:numFmt w:val="lowerLetter"/>
      <w:lvlText w:val="%1)"/>
      <w:lvlJc w:val="left"/>
      <w:pPr>
        <w:ind w:left="107" w:hanging="226"/>
      </w:pPr>
      <w:rPr>
        <w:rFonts w:ascii="Verdana" w:eastAsia="Verdana" w:hAnsi="Verdana" w:cs="Verdana" w:hint="default"/>
        <w:b w:val="0"/>
        <w:bCs w:val="0"/>
        <w:i w:val="0"/>
        <w:iCs w:val="0"/>
        <w:spacing w:val="-1"/>
        <w:w w:val="100"/>
        <w:sz w:val="16"/>
        <w:szCs w:val="16"/>
        <w:lang w:val="pl-PL" w:eastAsia="en-US" w:bidi="ar-SA"/>
      </w:rPr>
    </w:lvl>
    <w:lvl w:ilvl="1" w:tplc="5950E096">
      <w:start w:val="1"/>
      <w:numFmt w:val="lowerRoman"/>
      <w:lvlText w:val="%2)"/>
      <w:lvlJc w:val="left"/>
      <w:pPr>
        <w:ind w:left="107" w:hanging="173"/>
      </w:pPr>
      <w:rPr>
        <w:rFonts w:ascii="Verdana" w:eastAsia="Verdana" w:hAnsi="Verdana" w:cs="Verdana" w:hint="default"/>
        <w:b w:val="0"/>
        <w:bCs w:val="0"/>
        <w:i w:val="0"/>
        <w:iCs w:val="0"/>
        <w:spacing w:val="-1"/>
        <w:w w:val="100"/>
        <w:sz w:val="16"/>
        <w:szCs w:val="16"/>
        <w:lang w:val="pl-PL" w:eastAsia="en-US" w:bidi="ar-SA"/>
      </w:rPr>
    </w:lvl>
    <w:lvl w:ilvl="2" w:tplc="686A2CBA">
      <w:numFmt w:val="bullet"/>
      <w:lvlText w:val="•"/>
      <w:lvlJc w:val="left"/>
      <w:pPr>
        <w:ind w:left="1453" w:hanging="173"/>
      </w:pPr>
      <w:rPr>
        <w:rFonts w:hint="default"/>
        <w:lang w:val="pl-PL" w:eastAsia="en-US" w:bidi="ar-SA"/>
      </w:rPr>
    </w:lvl>
    <w:lvl w:ilvl="3" w:tplc="3BE05FFC">
      <w:numFmt w:val="bullet"/>
      <w:lvlText w:val="•"/>
      <w:lvlJc w:val="left"/>
      <w:pPr>
        <w:ind w:left="2129" w:hanging="173"/>
      </w:pPr>
      <w:rPr>
        <w:rFonts w:hint="default"/>
        <w:lang w:val="pl-PL" w:eastAsia="en-US" w:bidi="ar-SA"/>
      </w:rPr>
    </w:lvl>
    <w:lvl w:ilvl="4" w:tplc="B4720752">
      <w:numFmt w:val="bullet"/>
      <w:lvlText w:val="•"/>
      <w:lvlJc w:val="left"/>
      <w:pPr>
        <w:ind w:left="2806" w:hanging="173"/>
      </w:pPr>
      <w:rPr>
        <w:rFonts w:hint="default"/>
        <w:lang w:val="pl-PL" w:eastAsia="en-US" w:bidi="ar-SA"/>
      </w:rPr>
    </w:lvl>
    <w:lvl w:ilvl="5" w:tplc="1A8CCD18">
      <w:numFmt w:val="bullet"/>
      <w:lvlText w:val="•"/>
      <w:lvlJc w:val="left"/>
      <w:pPr>
        <w:ind w:left="3482" w:hanging="173"/>
      </w:pPr>
      <w:rPr>
        <w:rFonts w:hint="default"/>
        <w:lang w:val="pl-PL" w:eastAsia="en-US" w:bidi="ar-SA"/>
      </w:rPr>
    </w:lvl>
    <w:lvl w:ilvl="6" w:tplc="9FB099BE">
      <w:numFmt w:val="bullet"/>
      <w:lvlText w:val="•"/>
      <w:lvlJc w:val="left"/>
      <w:pPr>
        <w:ind w:left="4159" w:hanging="173"/>
      </w:pPr>
      <w:rPr>
        <w:rFonts w:hint="default"/>
        <w:lang w:val="pl-PL" w:eastAsia="en-US" w:bidi="ar-SA"/>
      </w:rPr>
    </w:lvl>
    <w:lvl w:ilvl="7" w:tplc="91D4152E">
      <w:numFmt w:val="bullet"/>
      <w:lvlText w:val="•"/>
      <w:lvlJc w:val="left"/>
      <w:pPr>
        <w:ind w:left="4835" w:hanging="173"/>
      </w:pPr>
      <w:rPr>
        <w:rFonts w:hint="default"/>
        <w:lang w:val="pl-PL" w:eastAsia="en-US" w:bidi="ar-SA"/>
      </w:rPr>
    </w:lvl>
    <w:lvl w:ilvl="8" w:tplc="D1AC47AC">
      <w:numFmt w:val="bullet"/>
      <w:lvlText w:val="•"/>
      <w:lvlJc w:val="left"/>
      <w:pPr>
        <w:ind w:left="5512" w:hanging="173"/>
      </w:pPr>
      <w:rPr>
        <w:rFonts w:hint="default"/>
        <w:lang w:val="pl-PL" w:eastAsia="en-US" w:bidi="ar-SA"/>
      </w:rPr>
    </w:lvl>
  </w:abstractNum>
  <w:abstractNum w:abstractNumId="2" w15:restartNumberingAfterBreak="0">
    <w:nsid w:val="063A136C"/>
    <w:multiLevelType w:val="hybridMultilevel"/>
    <w:tmpl w:val="94725046"/>
    <w:lvl w:ilvl="0" w:tplc="2D7EA3D2">
      <w:start w:val="1"/>
      <w:numFmt w:val="bullet"/>
      <w:lvlText w:val=""/>
      <w:lvlJc w:val="left"/>
      <w:pPr>
        <w:ind w:left="1128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3" w15:restartNumberingAfterBreak="0">
    <w:nsid w:val="093742AD"/>
    <w:multiLevelType w:val="multilevel"/>
    <w:tmpl w:val="726E6D88"/>
    <w:lvl w:ilvl="0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0B2A0836"/>
    <w:multiLevelType w:val="multilevel"/>
    <w:tmpl w:val="7564E594"/>
    <w:lvl w:ilvl="0">
      <w:start w:val="1"/>
      <w:numFmt w:val="bullet"/>
      <w:lvlText w:val=""/>
      <w:lvlJc w:val="left"/>
      <w:pPr>
        <w:ind w:left="1128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5" w15:restartNumberingAfterBreak="0">
    <w:nsid w:val="0DD029F7"/>
    <w:multiLevelType w:val="hybridMultilevel"/>
    <w:tmpl w:val="34BC74D8"/>
    <w:lvl w:ilvl="0" w:tplc="F130580A">
      <w:numFmt w:val="bullet"/>
      <w:lvlText w:val="-"/>
      <w:lvlJc w:val="left"/>
      <w:pPr>
        <w:ind w:left="107" w:hanging="130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100"/>
        <w:sz w:val="16"/>
        <w:szCs w:val="16"/>
        <w:lang w:val="pl-PL" w:eastAsia="en-US" w:bidi="ar-SA"/>
      </w:rPr>
    </w:lvl>
    <w:lvl w:ilvl="1" w:tplc="E44E4910">
      <w:numFmt w:val="bullet"/>
      <w:lvlText w:val="•"/>
      <w:lvlJc w:val="left"/>
      <w:pPr>
        <w:ind w:left="776" w:hanging="130"/>
      </w:pPr>
      <w:rPr>
        <w:rFonts w:hint="default"/>
        <w:lang w:val="pl-PL" w:eastAsia="en-US" w:bidi="ar-SA"/>
      </w:rPr>
    </w:lvl>
    <w:lvl w:ilvl="2" w:tplc="4D3097E0">
      <w:numFmt w:val="bullet"/>
      <w:lvlText w:val="•"/>
      <w:lvlJc w:val="left"/>
      <w:pPr>
        <w:ind w:left="1453" w:hanging="130"/>
      </w:pPr>
      <w:rPr>
        <w:rFonts w:hint="default"/>
        <w:lang w:val="pl-PL" w:eastAsia="en-US" w:bidi="ar-SA"/>
      </w:rPr>
    </w:lvl>
    <w:lvl w:ilvl="3" w:tplc="FAE4817E">
      <w:numFmt w:val="bullet"/>
      <w:lvlText w:val="•"/>
      <w:lvlJc w:val="left"/>
      <w:pPr>
        <w:ind w:left="2129" w:hanging="130"/>
      </w:pPr>
      <w:rPr>
        <w:rFonts w:hint="default"/>
        <w:lang w:val="pl-PL" w:eastAsia="en-US" w:bidi="ar-SA"/>
      </w:rPr>
    </w:lvl>
    <w:lvl w:ilvl="4" w:tplc="1BBC581E">
      <w:numFmt w:val="bullet"/>
      <w:lvlText w:val="•"/>
      <w:lvlJc w:val="left"/>
      <w:pPr>
        <w:ind w:left="2806" w:hanging="130"/>
      </w:pPr>
      <w:rPr>
        <w:rFonts w:hint="default"/>
        <w:lang w:val="pl-PL" w:eastAsia="en-US" w:bidi="ar-SA"/>
      </w:rPr>
    </w:lvl>
    <w:lvl w:ilvl="5" w:tplc="048A90AE">
      <w:numFmt w:val="bullet"/>
      <w:lvlText w:val="•"/>
      <w:lvlJc w:val="left"/>
      <w:pPr>
        <w:ind w:left="3482" w:hanging="130"/>
      </w:pPr>
      <w:rPr>
        <w:rFonts w:hint="default"/>
        <w:lang w:val="pl-PL" w:eastAsia="en-US" w:bidi="ar-SA"/>
      </w:rPr>
    </w:lvl>
    <w:lvl w:ilvl="6" w:tplc="D7DE1D1C">
      <w:numFmt w:val="bullet"/>
      <w:lvlText w:val="•"/>
      <w:lvlJc w:val="left"/>
      <w:pPr>
        <w:ind w:left="4159" w:hanging="130"/>
      </w:pPr>
      <w:rPr>
        <w:rFonts w:hint="default"/>
        <w:lang w:val="pl-PL" w:eastAsia="en-US" w:bidi="ar-SA"/>
      </w:rPr>
    </w:lvl>
    <w:lvl w:ilvl="7" w:tplc="20522FFE">
      <w:numFmt w:val="bullet"/>
      <w:lvlText w:val="•"/>
      <w:lvlJc w:val="left"/>
      <w:pPr>
        <w:ind w:left="4835" w:hanging="130"/>
      </w:pPr>
      <w:rPr>
        <w:rFonts w:hint="default"/>
        <w:lang w:val="pl-PL" w:eastAsia="en-US" w:bidi="ar-SA"/>
      </w:rPr>
    </w:lvl>
    <w:lvl w:ilvl="8" w:tplc="AA72519E">
      <w:numFmt w:val="bullet"/>
      <w:lvlText w:val="•"/>
      <w:lvlJc w:val="left"/>
      <w:pPr>
        <w:ind w:left="5512" w:hanging="130"/>
      </w:pPr>
      <w:rPr>
        <w:rFonts w:hint="default"/>
        <w:lang w:val="pl-PL" w:eastAsia="en-US" w:bidi="ar-SA"/>
      </w:rPr>
    </w:lvl>
  </w:abstractNum>
  <w:abstractNum w:abstractNumId="6" w15:restartNumberingAfterBreak="0">
    <w:nsid w:val="11C555AB"/>
    <w:multiLevelType w:val="hybridMultilevel"/>
    <w:tmpl w:val="5EA0AE88"/>
    <w:lvl w:ilvl="0" w:tplc="04150005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" w15:restartNumberingAfterBreak="0">
    <w:nsid w:val="132A5A36"/>
    <w:multiLevelType w:val="hybridMultilevel"/>
    <w:tmpl w:val="1DB29B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6A648C"/>
    <w:multiLevelType w:val="multilevel"/>
    <w:tmpl w:val="402E7C32"/>
    <w:lvl w:ilvl="0">
      <w:start w:val="1"/>
      <w:numFmt w:val="decimal"/>
      <w:lvlText w:val="%1."/>
      <w:lvlJc w:val="left"/>
      <w:pPr>
        <w:ind w:left="569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104" w:hanging="428"/>
      </w:pPr>
      <w:rPr>
        <w:rFonts w:hint="default"/>
        <w:lang w:val="pl-PL" w:eastAsia="en-US" w:bidi="ar-SA"/>
      </w:rPr>
    </w:lvl>
    <w:lvl w:ilvl="2">
      <w:numFmt w:val="bullet"/>
      <w:lvlText w:val="•"/>
      <w:lvlJc w:val="left"/>
      <w:pPr>
        <w:ind w:left="1993" w:hanging="428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882" w:hanging="42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771" w:hanging="42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660" w:hanging="42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549" w:hanging="42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438" w:hanging="42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27" w:hanging="428"/>
      </w:pPr>
      <w:rPr>
        <w:rFonts w:hint="default"/>
        <w:lang w:val="pl-PL" w:eastAsia="en-US" w:bidi="ar-SA"/>
      </w:rPr>
    </w:lvl>
  </w:abstractNum>
  <w:abstractNum w:abstractNumId="9" w15:restartNumberingAfterBreak="0">
    <w:nsid w:val="16766836"/>
    <w:multiLevelType w:val="multilevel"/>
    <w:tmpl w:val="4E907124"/>
    <w:lvl w:ilvl="0">
      <w:start w:val="1"/>
      <w:numFmt w:val="decimal"/>
      <w:lvlText w:val="%1."/>
      <w:lvlJc w:val="left"/>
      <w:pPr>
        <w:ind w:left="569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104" w:hanging="428"/>
      </w:pPr>
      <w:rPr>
        <w:rFonts w:hint="default"/>
        <w:lang w:val="pl-PL" w:eastAsia="en-US" w:bidi="ar-SA"/>
      </w:rPr>
    </w:lvl>
    <w:lvl w:ilvl="2">
      <w:numFmt w:val="bullet"/>
      <w:lvlText w:val="•"/>
      <w:lvlJc w:val="left"/>
      <w:pPr>
        <w:ind w:left="1993" w:hanging="428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882" w:hanging="42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771" w:hanging="42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660" w:hanging="42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549" w:hanging="42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438" w:hanging="42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27" w:hanging="428"/>
      </w:pPr>
      <w:rPr>
        <w:rFonts w:hint="default"/>
        <w:lang w:val="pl-PL" w:eastAsia="en-US" w:bidi="ar-SA"/>
      </w:rPr>
    </w:lvl>
  </w:abstractNum>
  <w:abstractNum w:abstractNumId="10" w15:restartNumberingAfterBreak="0">
    <w:nsid w:val="16865289"/>
    <w:multiLevelType w:val="hybridMultilevel"/>
    <w:tmpl w:val="18003B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773BE5"/>
    <w:multiLevelType w:val="multilevel"/>
    <w:tmpl w:val="E8FA8484"/>
    <w:lvl w:ilvl="0">
      <w:start w:val="1"/>
      <w:numFmt w:val="decimal"/>
      <w:lvlText w:val="%1."/>
      <w:lvlJc w:val="left"/>
      <w:pPr>
        <w:ind w:left="569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104" w:hanging="428"/>
      </w:pPr>
      <w:rPr>
        <w:rFonts w:hint="default"/>
        <w:lang w:val="pl-PL" w:eastAsia="en-US" w:bidi="ar-SA"/>
      </w:rPr>
    </w:lvl>
    <w:lvl w:ilvl="2">
      <w:numFmt w:val="bullet"/>
      <w:lvlText w:val="•"/>
      <w:lvlJc w:val="left"/>
      <w:pPr>
        <w:ind w:left="1993" w:hanging="428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882" w:hanging="42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771" w:hanging="42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660" w:hanging="42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549" w:hanging="42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438" w:hanging="42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27" w:hanging="428"/>
      </w:pPr>
      <w:rPr>
        <w:rFonts w:hint="default"/>
        <w:lang w:val="pl-PL" w:eastAsia="en-US" w:bidi="ar-SA"/>
      </w:rPr>
    </w:lvl>
  </w:abstractNum>
  <w:abstractNum w:abstractNumId="12" w15:restartNumberingAfterBreak="0">
    <w:nsid w:val="247D7671"/>
    <w:multiLevelType w:val="hybridMultilevel"/>
    <w:tmpl w:val="37AACA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D1114C"/>
    <w:multiLevelType w:val="multilevel"/>
    <w:tmpl w:val="9F2A773C"/>
    <w:lvl w:ilvl="0">
      <w:start w:val="1"/>
      <w:numFmt w:val="decimal"/>
      <w:lvlText w:val="%1."/>
      <w:lvlJc w:val="left"/>
      <w:pPr>
        <w:ind w:left="569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104" w:hanging="428"/>
      </w:pPr>
      <w:rPr>
        <w:rFonts w:hint="default"/>
        <w:lang w:val="pl-PL" w:eastAsia="en-US" w:bidi="ar-SA"/>
      </w:rPr>
    </w:lvl>
    <w:lvl w:ilvl="2">
      <w:numFmt w:val="bullet"/>
      <w:lvlText w:val="•"/>
      <w:lvlJc w:val="left"/>
      <w:pPr>
        <w:ind w:left="1993" w:hanging="428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882" w:hanging="42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771" w:hanging="42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660" w:hanging="42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549" w:hanging="42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438" w:hanging="42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27" w:hanging="428"/>
      </w:pPr>
      <w:rPr>
        <w:rFonts w:hint="default"/>
        <w:lang w:val="pl-PL" w:eastAsia="en-US" w:bidi="ar-SA"/>
      </w:rPr>
    </w:lvl>
  </w:abstractNum>
  <w:abstractNum w:abstractNumId="14" w15:restartNumberingAfterBreak="0">
    <w:nsid w:val="2ABC240F"/>
    <w:multiLevelType w:val="hybridMultilevel"/>
    <w:tmpl w:val="F342AE42"/>
    <w:lvl w:ilvl="0" w:tplc="BAC81588">
      <w:start w:val="2"/>
      <w:numFmt w:val="lowerLetter"/>
      <w:lvlText w:val="%1)"/>
      <w:lvlJc w:val="left"/>
      <w:pPr>
        <w:ind w:left="107" w:hanging="231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100"/>
        <w:sz w:val="16"/>
        <w:szCs w:val="16"/>
        <w:lang w:val="pl-PL" w:eastAsia="en-US" w:bidi="ar-SA"/>
      </w:rPr>
    </w:lvl>
    <w:lvl w:ilvl="1" w:tplc="639A8D3E">
      <w:numFmt w:val="bullet"/>
      <w:lvlText w:val="•"/>
      <w:lvlJc w:val="left"/>
      <w:pPr>
        <w:ind w:left="776" w:hanging="231"/>
      </w:pPr>
      <w:rPr>
        <w:rFonts w:hint="default"/>
        <w:lang w:val="pl-PL" w:eastAsia="en-US" w:bidi="ar-SA"/>
      </w:rPr>
    </w:lvl>
    <w:lvl w:ilvl="2" w:tplc="E47896D0">
      <w:numFmt w:val="bullet"/>
      <w:lvlText w:val="•"/>
      <w:lvlJc w:val="left"/>
      <w:pPr>
        <w:ind w:left="1453" w:hanging="231"/>
      </w:pPr>
      <w:rPr>
        <w:rFonts w:hint="default"/>
        <w:lang w:val="pl-PL" w:eastAsia="en-US" w:bidi="ar-SA"/>
      </w:rPr>
    </w:lvl>
    <w:lvl w:ilvl="3" w:tplc="2B9C8F4C">
      <w:numFmt w:val="bullet"/>
      <w:lvlText w:val="•"/>
      <w:lvlJc w:val="left"/>
      <w:pPr>
        <w:ind w:left="2129" w:hanging="231"/>
      </w:pPr>
      <w:rPr>
        <w:rFonts w:hint="default"/>
        <w:lang w:val="pl-PL" w:eastAsia="en-US" w:bidi="ar-SA"/>
      </w:rPr>
    </w:lvl>
    <w:lvl w:ilvl="4" w:tplc="C24A2EB8">
      <w:numFmt w:val="bullet"/>
      <w:lvlText w:val="•"/>
      <w:lvlJc w:val="left"/>
      <w:pPr>
        <w:ind w:left="2806" w:hanging="231"/>
      </w:pPr>
      <w:rPr>
        <w:rFonts w:hint="default"/>
        <w:lang w:val="pl-PL" w:eastAsia="en-US" w:bidi="ar-SA"/>
      </w:rPr>
    </w:lvl>
    <w:lvl w:ilvl="5" w:tplc="B110633E">
      <w:numFmt w:val="bullet"/>
      <w:lvlText w:val="•"/>
      <w:lvlJc w:val="left"/>
      <w:pPr>
        <w:ind w:left="3482" w:hanging="231"/>
      </w:pPr>
      <w:rPr>
        <w:rFonts w:hint="default"/>
        <w:lang w:val="pl-PL" w:eastAsia="en-US" w:bidi="ar-SA"/>
      </w:rPr>
    </w:lvl>
    <w:lvl w:ilvl="6" w:tplc="A5BA7ED0">
      <w:numFmt w:val="bullet"/>
      <w:lvlText w:val="•"/>
      <w:lvlJc w:val="left"/>
      <w:pPr>
        <w:ind w:left="4159" w:hanging="231"/>
      </w:pPr>
      <w:rPr>
        <w:rFonts w:hint="default"/>
        <w:lang w:val="pl-PL" w:eastAsia="en-US" w:bidi="ar-SA"/>
      </w:rPr>
    </w:lvl>
    <w:lvl w:ilvl="7" w:tplc="52C4921C">
      <w:numFmt w:val="bullet"/>
      <w:lvlText w:val="•"/>
      <w:lvlJc w:val="left"/>
      <w:pPr>
        <w:ind w:left="4835" w:hanging="231"/>
      </w:pPr>
      <w:rPr>
        <w:rFonts w:hint="default"/>
        <w:lang w:val="pl-PL" w:eastAsia="en-US" w:bidi="ar-SA"/>
      </w:rPr>
    </w:lvl>
    <w:lvl w:ilvl="8" w:tplc="A46C6980">
      <w:numFmt w:val="bullet"/>
      <w:lvlText w:val="•"/>
      <w:lvlJc w:val="left"/>
      <w:pPr>
        <w:ind w:left="5512" w:hanging="231"/>
      </w:pPr>
      <w:rPr>
        <w:rFonts w:hint="default"/>
        <w:lang w:val="pl-PL" w:eastAsia="en-US" w:bidi="ar-SA"/>
      </w:rPr>
    </w:lvl>
  </w:abstractNum>
  <w:abstractNum w:abstractNumId="15" w15:restartNumberingAfterBreak="0">
    <w:nsid w:val="319F6619"/>
    <w:multiLevelType w:val="multilevel"/>
    <w:tmpl w:val="53460226"/>
    <w:lvl w:ilvl="0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6" w15:restartNumberingAfterBreak="0">
    <w:nsid w:val="327A2499"/>
    <w:multiLevelType w:val="hybridMultilevel"/>
    <w:tmpl w:val="6FFCA216"/>
    <w:lvl w:ilvl="0" w:tplc="04150001">
      <w:start w:val="1"/>
      <w:numFmt w:val="bullet"/>
      <w:lvlText w:val=""/>
      <w:lvlJc w:val="left"/>
      <w:pPr>
        <w:ind w:left="8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4" w:hanging="360"/>
      </w:pPr>
      <w:rPr>
        <w:rFonts w:ascii="Wingdings" w:hAnsi="Wingdings" w:hint="default"/>
      </w:rPr>
    </w:lvl>
  </w:abstractNum>
  <w:abstractNum w:abstractNumId="17" w15:restartNumberingAfterBreak="0">
    <w:nsid w:val="41CF6FF1"/>
    <w:multiLevelType w:val="multilevel"/>
    <w:tmpl w:val="A32079DA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8" w15:restartNumberingAfterBreak="0">
    <w:nsid w:val="43D57BAE"/>
    <w:multiLevelType w:val="multilevel"/>
    <w:tmpl w:val="4A74DB76"/>
    <w:lvl w:ilvl="0">
      <w:numFmt w:val="bullet"/>
      <w:lvlText w:val="-"/>
      <w:lvlJc w:val="left"/>
      <w:pPr>
        <w:ind w:left="107" w:hanging="130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sz w:val="16"/>
        <w:szCs w:val="16"/>
        <w:lang w:val="pl-PL" w:eastAsia="en-US" w:bidi="ar-SA"/>
      </w:rPr>
    </w:lvl>
    <w:lvl w:ilvl="1">
      <w:numFmt w:val="bullet"/>
      <w:lvlText w:val="•"/>
      <w:lvlJc w:val="left"/>
      <w:pPr>
        <w:ind w:left="776" w:hanging="130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1453" w:hanging="13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2129" w:hanging="13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2806" w:hanging="13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3482" w:hanging="13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4159" w:hanging="13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4835" w:hanging="13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5512" w:hanging="130"/>
      </w:pPr>
      <w:rPr>
        <w:lang w:val="pl-PL" w:eastAsia="en-US" w:bidi="ar-SA"/>
      </w:rPr>
    </w:lvl>
  </w:abstractNum>
  <w:abstractNum w:abstractNumId="19" w15:restartNumberingAfterBreak="0">
    <w:nsid w:val="488856E2"/>
    <w:multiLevelType w:val="hybridMultilevel"/>
    <w:tmpl w:val="CA0CDB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CB65DC"/>
    <w:multiLevelType w:val="hybridMultilevel"/>
    <w:tmpl w:val="9372215A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1" w15:restartNumberingAfterBreak="0">
    <w:nsid w:val="4AEF04D0"/>
    <w:multiLevelType w:val="multilevel"/>
    <w:tmpl w:val="80BAD56A"/>
    <w:lvl w:ilvl="0">
      <w:start w:val="1"/>
      <w:numFmt w:val="bullet"/>
      <w:lvlText w:val=""/>
      <w:lvlJc w:val="left"/>
      <w:pPr>
        <w:ind w:left="1128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22" w15:restartNumberingAfterBreak="0">
    <w:nsid w:val="56C20D16"/>
    <w:multiLevelType w:val="multilevel"/>
    <w:tmpl w:val="675CA07E"/>
    <w:lvl w:ilvl="0">
      <w:numFmt w:val="bullet"/>
      <w:lvlText w:val="-"/>
      <w:lvlJc w:val="left"/>
      <w:pPr>
        <w:ind w:left="107" w:hanging="130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sz w:val="16"/>
        <w:szCs w:val="16"/>
        <w:lang w:val="pl-PL" w:eastAsia="en-US" w:bidi="ar-SA"/>
      </w:rPr>
    </w:lvl>
    <w:lvl w:ilvl="1">
      <w:numFmt w:val="bullet"/>
      <w:lvlText w:val="•"/>
      <w:lvlJc w:val="left"/>
      <w:pPr>
        <w:ind w:left="776" w:hanging="130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1453" w:hanging="13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2129" w:hanging="13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2806" w:hanging="13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3482" w:hanging="13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4159" w:hanging="13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4835" w:hanging="13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5512" w:hanging="130"/>
      </w:pPr>
      <w:rPr>
        <w:lang w:val="pl-PL" w:eastAsia="en-US" w:bidi="ar-SA"/>
      </w:rPr>
    </w:lvl>
  </w:abstractNum>
  <w:abstractNum w:abstractNumId="23" w15:restartNumberingAfterBreak="0">
    <w:nsid w:val="58E21EF4"/>
    <w:multiLevelType w:val="multilevel"/>
    <w:tmpl w:val="6A78D7A4"/>
    <w:lvl w:ilvl="0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4" w15:restartNumberingAfterBreak="0">
    <w:nsid w:val="5D793659"/>
    <w:multiLevelType w:val="hybridMultilevel"/>
    <w:tmpl w:val="89B45F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652390"/>
    <w:multiLevelType w:val="multilevel"/>
    <w:tmpl w:val="251616E2"/>
    <w:lvl w:ilvl="0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E16396"/>
    <w:multiLevelType w:val="hybridMultilevel"/>
    <w:tmpl w:val="645C90D4"/>
    <w:lvl w:ilvl="0" w:tplc="AC746D74">
      <w:start w:val="4"/>
      <w:numFmt w:val="lowerLetter"/>
      <w:lvlText w:val="%1)"/>
      <w:lvlJc w:val="left"/>
      <w:pPr>
        <w:ind w:left="338" w:hanging="231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100"/>
        <w:sz w:val="16"/>
        <w:szCs w:val="16"/>
        <w:lang w:val="pl-PL" w:eastAsia="en-US" w:bidi="ar-SA"/>
      </w:rPr>
    </w:lvl>
    <w:lvl w:ilvl="1" w:tplc="8BCA38A8">
      <w:numFmt w:val="bullet"/>
      <w:lvlText w:val="•"/>
      <w:lvlJc w:val="left"/>
      <w:pPr>
        <w:ind w:left="992" w:hanging="231"/>
      </w:pPr>
      <w:rPr>
        <w:rFonts w:hint="default"/>
        <w:lang w:val="pl-PL" w:eastAsia="en-US" w:bidi="ar-SA"/>
      </w:rPr>
    </w:lvl>
    <w:lvl w:ilvl="2" w:tplc="DC00974C">
      <w:numFmt w:val="bullet"/>
      <w:lvlText w:val="•"/>
      <w:lvlJc w:val="left"/>
      <w:pPr>
        <w:ind w:left="1645" w:hanging="231"/>
      </w:pPr>
      <w:rPr>
        <w:rFonts w:hint="default"/>
        <w:lang w:val="pl-PL" w:eastAsia="en-US" w:bidi="ar-SA"/>
      </w:rPr>
    </w:lvl>
    <w:lvl w:ilvl="3" w:tplc="BEAC5C36">
      <w:numFmt w:val="bullet"/>
      <w:lvlText w:val="•"/>
      <w:lvlJc w:val="left"/>
      <w:pPr>
        <w:ind w:left="2297" w:hanging="231"/>
      </w:pPr>
      <w:rPr>
        <w:rFonts w:hint="default"/>
        <w:lang w:val="pl-PL" w:eastAsia="en-US" w:bidi="ar-SA"/>
      </w:rPr>
    </w:lvl>
    <w:lvl w:ilvl="4" w:tplc="E7AA1486">
      <w:numFmt w:val="bullet"/>
      <w:lvlText w:val="•"/>
      <w:lvlJc w:val="left"/>
      <w:pPr>
        <w:ind w:left="2950" w:hanging="231"/>
      </w:pPr>
      <w:rPr>
        <w:rFonts w:hint="default"/>
        <w:lang w:val="pl-PL" w:eastAsia="en-US" w:bidi="ar-SA"/>
      </w:rPr>
    </w:lvl>
    <w:lvl w:ilvl="5" w:tplc="DF22B1BE">
      <w:numFmt w:val="bullet"/>
      <w:lvlText w:val="•"/>
      <w:lvlJc w:val="left"/>
      <w:pPr>
        <w:ind w:left="3602" w:hanging="231"/>
      </w:pPr>
      <w:rPr>
        <w:rFonts w:hint="default"/>
        <w:lang w:val="pl-PL" w:eastAsia="en-US" w:bidi="ar-SA"/>
      </w:rPr>
    </w:lvl>
    <w:lvl w:ilvl="6" w:tplc="4F5AB082">
      <w:numFmt w:val="bullet"/>
      <w:lvlText w:val="•"/>
      <w:lvlJc w:val="left"/>
      <w:pPr>
        <w:ind w:left="4255" w:hanging="231"/>
      </w:pPr>
      <w:rPr>
        <w:rFonts w:hint="default"/>
        <w:lang w:val="pl-PL" w:eastAsia="en-US" w:bidi="ar-SA"/>
      </w:rPr>
    </w:lvl>
    <w:lvl w:ilvl="7" w:tplc="E6AE22D6">
      <w:numFmt w:val="bullet"/>
      <w:lvlText w:val="•"/>
      <w:lvlJc w:val="left"/>
      <w:pPr>
        <w:ind w:left="4907" w:hanging="231"/>
      </w:pPr>
      <w:rPr>
        <w:rFonts w:hint="default"/>
        <w:lang w:val="pl-PL" w:eastAsia="en-US" w:bidi="ar-SA"/>
      </w:rPr>
    </w:lvl>
    <w:lvl w:ilvl="8" w:tplc="EED275AA">
      <w:numFmt w:val="bullet"/>
      <w:lvlText w:val="•"/>
      <w:lvlJc w:val="left"/>
      <w:pPr>
        <w:ind w:left="5560" w:hanging="231"/>
      </w:pPr>
      <w:rPr>
        <w:rFonts w:hint="default"/>
        <w:lang w:val="pl-PL" w:eastAsia="en-US" w:bidi="ar-SA"/>
      </w:rPr>
    </w:lvl>
  </w:abstractNum>
  <w:abstractNum w:abstractNumId="27" w15:restartNumberingAfterBreak="0">
    <w:nsid w:val="6FE565A3"/>
    <w:multiLevelType w:val="hybridMultilevel"/>
    <w:tmpl w:val="B6E4C1C6"/>
    <w:lvl w:ilvl="0" w:tplc="3FFE8268">
      <w:start w:val="1"/>
      <w:numFmt w:val="bullet"/>
      <w:lvlText w:val=""/>
      <w:lvlJc w:val="left"/>
      <w:pPr>
        <w:ind w:left="801" w:hanging="360"/>
      </w:pPr>
      <w:rPr>
        <w:rFonts w:ascii="Symbol" w:hAnsi="Symbol" w:hint="default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ind w:left="15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1" w:hanging="360"/>
      </w:pPr>
      <w:rPr>
        <w:rFonts w:ascii="Wingdings" w:hAnsi="Wingdings" w:hint="default"/>
      </w:rPr>
    </w:lvl>
  </w:abstractNum>
  <w:abstractNum w:abstractNumId="28" w15:restartNumberingAfterBreak="0">
    <w:nsid w:val="7D993941"/>
    <w:multiLevelType w:val="hybridMultilevel"/>
    <w:tmpl w:val="03B6B3C6"/>
    <w:lvl w:ilvl="0" w:tplc="341A2232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885EF7"/>
    <w:multiLevelType w:val="hybridMultilevel"/>
    <w:tmpl w:val="DE9A5712"/>
    <w:lvl w:ilvl="0" w:tplc="C3CAA67E">
      <w:start w:val="1"/>
      <w:numFmt w:val="lowerLetter"/>
      <w:lvlText w:val="%1)"/>
      <w:lvlJc w:val="left"/>
      <w:pPr>
        <w:ind w:left="107" w:hanging="226"/>
      </w:pPr>
      <w:rPr>
        <w:rFonts w:ascii="Verdana" w:eastAsia="Verdana" w:hAnsi="Verdana" w:cs="Verdana" w:hint="default"/>
        <w:b w:val="0"/>
        <w:bCs w:val="0"/>
        <w:i w:val="0"/>
        <w:iCs w:val="0"/>
        <w:spacing w:val="-1"/>
        <w:w w:val="100"/>
        <w:sz w:val="16"/>
        <w:szCs w:val="16"/>
        <w:lang w:val="pl-PL" w:eastAsia="en-US" w:bidi="ar-SA"/>
      </w:rPr>
    </w:lvl>
    <w:lvl w:ilvl="1" w:tplc="B860D132">
      <w:numFmt w:val="bullet"/>
      <w:lvlText w:val="•"/>
      <w:lvlJc w:val="left"/>
      <w:pPr>
        <w:ind w:left="776" w:hanging="226"/>
      </w:pPr>
      <w:rPr>
        <w:rFonts w:hint="default"/>
        <w:lang w:val="pl-PL" w:eastAsia="en-US" w:bidi="ar-SA"/>
      </w:rPr>
    </w:lvl>
    <w:lvl w:ilvl="2" w:tplc="FC62C488">
      <w:numFmt w:val="bullet"/>
      <w:lvlText w:val="•"/>
      <w:lvlJc w:val="left"/>
      <w:pPr>
        <w:ind w:left="1453" w:hanging="226"/>
      </w:pPr>
      <w:rPr>
        <w:rFonts w:hint="default"/>
        <w:lang w:val="pl-PL" w:eastAsia="en-US" w:bidi="ar-SA"/>
      </w:rPr>
    </w:lvl>
    <w:lvl w:ilvl="3" w:tplc="3BFC9ECC">
      <w:numFmt w:val="bullet"/>
      <w:lvlText w:val="•"/>
      <w:lvlJc w:val="left"/>
      <w:pPr>
        <w:ind w:left="2129" w:hanging="226"/>
      </w:pPr>
      <w:rPr>
        <w:rFonts w:hint="default"/>
        <w:lang w:val="pl-PL" w:eastAsia="en-US" w:bidi="ar-SA"/>
      </w:rPr>
    </w:lvl>
    <w:lvl w:ilvl="4" w:tplc="66FE8166">
      <w:numFmt w:val="bullet"/>
      <w:lvlText w:val="•"/>
      <w:lvlJc w:val="left"/>
      <w:pPr>
        <w:ind w:left="2806" w:hanging="226"/>
      </w:pPr>
      <w:rPr>
        <w:rFonts w:hint="default"/>
        <w:lang w:val="pl-PL" w:eastAsia="en-US" w:bidi="ar-SA"/>
      </w:rPr>
    </w:lvl>
    <w:lvl w:ilvl="5" w:tplc="C11CE972">
      <w:numFmt w:val="bullet"/>
      <w:lvlText w:val="•"/>
      <w:lvlJc w:val="left"/>
      <w:pPr>
        <w:ind w:left="3482" w:hanging="226"/>
      </w:pPr>
      <w:rPr>
        <w:rFonts w:hint="default"/>
        <w:lang w:val="pl-PL" w:eastAsia="en-US" w:bidi="ar-SA"/>
      </w:rPr>
    </w:lvl>
    <w:lvl w:ilvl="6" w:tplc="40E8716C">
      <w:numFmt w:val="bullet"/>
      <w:lvlText w:val="•"/>
      <w:lvlJc w:val="left"/>
      <w:pPr>
        <w:ind w:left="4159" w:hanging="226"/>
      </w:pPr>
      <w:rPr>
        <w:rFonts w:hint="default"/>
        <w:lang w:val="pl-PL" w:eastAsia="en-US" w:bidi="ar-SA"/>
      </w:rPr>
    </w:lvl>
    <w:lvl w:ilvl="7" w:tplc="A2E82B50">
      <w:numFmt w:val="bullet"/>
      <w:lvlText w:val="•"/>
      <w:lvlJc w:val="left"/>
      <w:pPr>
        <w:ind w:left="4835" w:hanging="226"/>
      </w:pPr>
      <w:rPr>
        <w:rFonts w:hint="default"/>
        <w:lang w:val="pl-PL" w:eastAsia="en-US" w:bidi="ar-SA"/>
      </w:rPr>
    </w:lvl>
    <w:lvl w:ilvl="8" w:tplc="205E223C">
      <w:numFmt w:val="bullet"/>
      <w:lvlText w:val="•"/>
      <w:lvlJc w:val="left"/>
      <w:pPr>
        <w:ind w:left="5512" w:hanging="226"/>
      </w:pPr>
      <w:rPr>
        <w:rFonts w:hint="default"/>
        <w:lang w:val="pl-PL" w:eastAsia="en-US" w:bidi="ar-SA"/>
      </w:rPr>
    </w:lvl>
  </w:abstractNum>
  <w:num w:numId="1" w16cid:durableId="1172062876">
    <w:abstractNumId w:val="25"/>
  </w:num>
  <w:num w:numId="2" w16cid:durableId="1327124737">
    <w:abstractNumId w:val="18"/>
  </w:num>
  <w:num w:numId="3" w16cid:durableId="1001588097">
    <w:abstractNumId w:val="21"/>
  </w:num>
  <w:num w:numId="4" w16cid:durableId="1668433522">
    <w:abstractNumId w:val="8"/>
  </w:num>
  <w:num w:numId="5" w16cid:durableId="1537618425">
    <w:abstractNumId w:val="9"/>
  </w:num>
  <w:num w:numId="6" w16cid:durableId="839779061">
    <w:abstractNumId w:val="11"/>
  </w:num>
  <w:num w:numId="7" w16cid:durableId="1140613521">
    <w:abstractNumId w:val="13"/>
  </w:num>
  <w:num w:numId="8" w16cid:durableId="1645156437">
    <w:abstractNumId w:val="0"/>
  </w:num>
  <w:num w:numId="9" w16cid:durableId="1539657411">
    <w:abstractNumId w:val="15"/>
  </w:num>
  <w:num w:numId="10" w16cid:durableId="593049103">
    <w:abstractNumId w:val="22"/>
  </w:num>
  <w:num w:numId="11" w16cid:durableId="1234313488">
    <w:abstractNumId w:val="4"/>
  </w:num>
  <w:num w:numId="12" w16cid:durableId="1059329111">
    <w:abstractNumId w:val="17"/>
  </w:num>
  <w:num w:numId="13" w16cid:durableId="1367634996">
    <w:abstractNumId w:val="23"/>
  </w:num>
  <w:num w:numId="14" w16cid:durableId="2053335857">
    <w:abstractNumId w:val="3"/>
  </w:num>
  <w:num w:numId="15" w16cid:durableId="1795825699">
    <w:abstractNumId w:val="6"/>
  </w:num>
  <w:num w:numId="16" w16cid:durableId="1838379220">
    <w:abstractNumId w:val="20"/>
  </w:num>
  <w:num w:numId="17" w16cid:durableId="943346086">
    <w:abstractNumId w:val="7"/>
  </w:num>
  <w:num w:numId="18" w16cid:durableId="752821278">
    <w:abstractNumId w:val="19"/>
  </w:num>
  <w:num w:numId="19" w16cid:durableId="982931326">
    <w:abstractNumId w:val="2"/>
  </w:num>
  <w:num w:numId="20" w16cid:durableId="130439074">
    <w:abstractNumId w:val="27"/>
  </w:num>
  <w:num w:numId="21" w16cid:durableId="125973577">
    <w:abstractNumId w:val="28"/>
  </w:num>
  <w:num w:numId="22" w16cid:durableId="1344629977">
    <w:abstractNumId w:val="5"/>
  </w:num>
  <w:num w:numId="23" w16cid:durableId="1017655408">
    <w:abstractNumId w:val="14"/>
  </w:num>
  <w:num w:numId="24" w16cid:durableId="411901918">
    <w:abstractNumId w:val="1"/>
  </w:num>
  <w:num w:numId="25" w16cid:durableId="1697806362">
    <w:abstractNumId w:val="29"/>
  </w:num>
  <w:num w:numId="26" w16cid:durableId="1428311064">
    <w:abstractNumId w:val="26"/>
  </w:num>
  <w:num w:numId="27" w16cid:durableId="56899511">
    <w:abstractNumId w:val="10"/>
  </w:num>
  <w:num w:numId="28" w16cid:durableId="822938579">
    <w:abstractNumId w:val="24"/>
  </w:num>
  <w:num w:numId="29" w16cid:durableId="852039335">
    <w:abstractNumId w:val="16"/>
  </w:num>
  <w:num w:numId="30" w16cid:durableId="204728903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824"/>
    <w:rsid w:val="00030060"/>
    <w:rsid w:val="00045694"/>
    <w:rsid w:val="0005570B"/>
    <w:rsid w:val="00057477"/>
    <w:rsid w:val="00075275"/>
    <w:rsid w:val="00077A3C"/>
    <w:rsid w:val="00092EAB"/>
    <w:rsid w:val="000F7CDE"/>
    <w:rsid w:val="001229DF"/>
    <w:rsid w:val="00145A5D"/>
    <w:rsid w:val="001561AA"/>
    <w:rsid w:val="00156F1B"/>
    <w:rsid w:val="00171C6C"/>
    <w:rsid w:val="00183573"/>
    <w:rsid w:val="001A332C"/>
    <w:rsid w:val="002115A5"/>
    <w:rsid w:val="00253371"/>
    <w:rsid w:val="00254C45"/>
    <w:rsid w:val="00270891"/>
    <w:rsid w:val="00274993"/>
    <w:rsid w:val="002E7F0A"/>
    <w:rsid w:val="0030131C"/>
    <w:rsid w:val="003220AF"/>
    <w:rsid w:val="00381CE0"/>
    <w:rsid w:val="003911DF"/>
    <w:rsid w:val="00393087"/>
    <w:rsid w:val="003B2824"/>
    <w:rsid w:val="003B50B0"/>
    <w:rsid w:val="003C35D4"/>
    <w:rsid w:val="003C5976"/>
    <w:rsid w:val="0043209A"/>
    <w:rsid w:val="0043710F"/>
    <w:rsid w:val="004418E6"/>
    <w:rsid w:val="0048182B"/>
    <w:rsid w:val="00486254"/>
    <w:rsid w:val="004871D6"/>
    <w:rsid w:val="004A60CC"/>
    <w:rsid w:val="004E517E"/>
    <w:rsid w:val="004F5956"/>
    <w:rsid w:val="00502635"/>
    <w:rsid w:val="00516525"/>
    <w:rsid w:val="005168DD"/>
    <w:rsid w:val="00523593"/>
    <w:rsid w:val="0052493D"/>
    <w:rsid w:val="00534C10"/>
    <w:rsid w:val="00572ED0"/>
    <w:rsid w:val="00586C82"/>
    <w:rsid w:val="00630D9B"/>
    <w:rsid w:val="00677688"/>
    <w:rsid w:val="006A229F"/>
    <w:rsid w:val="006C4CFA"/>
    <w:rsid w:val="006D7721"/>
    <w:rsid w:val="006D798F"/>
    <w:rsid w:val="006D7BD8"/>
    <w:rsid w:val="00705976"/>
    <w:rsid w:val="007379FE"/>
    <w:rsid w:val="0076053D"/>
    <w:rsid w:val="00787916"/>
    <w:rsid w:val="007B7F9D"/>
    <w:rsid w:val="007D684F"/>
    <w:rsid w:val="007E0053"/>
    <w:rsid w:val="007E76F6"/>
    <w:rsid w:val="0080510D"/>
    <w:rsid w:val="00807249"/>
    <w:rsid w:val="00807421"/>
    <w:rsid w:val="00813763"/>
    <w:rsid w:val="0081622A"/>
    <w:rsid w:val="00864888"/>
    <w:rsid w:val="008665AD"/>
    <w:rsid w:val="00866C77"/>
    <w:rsid w:val="00875BEE"/>
    <w:rsid w:val="00897DEE"/>
    <w:rsid w:val="008A6FB0"/>
    <w:rsid w:val="008C5286"/>
    <w:rsid w:val="008F37A7"/>
    <w:rsid w:val="009072E7"/>
    <w:rsid w:val="00922FA2"/>
    <w:rsid w:val="009672D9"/>
    <w:rsid w:val="00983401"/>
    <w:rsid w:val="009952C9"/>
    <w:rsid w:val="009A0443"/>
    <w:rsid w:val="009C23E1"/>
    <w:rsid w:val="009E20DF"/>
    <w:rsid w:val="009E59F4"/>
    <w:rsid w:val="009F176C"/>
    <w:rsid w:val="00A040F1"/>
    <w:rsid w:val="00A502E2"/>
    <w:rsid w:val="00A63161"/>
    <w:rsid w:val="00A64F1B"/>
    <w:rsid w:val="00AA0306"/>
    <w:rsid w:val="00AB06EC"/>
    <w:rsid w:val="00AB435F"/>
    <w:rsid w:val="00AE650D"/>
    <w:rsid w:val="00B06629"/>
    <w:rsid w:val="00B36C04"/>
    <w:rsid w:val="00B57026"/>
    <w:rsid w:val="00B9490C"/>
    <w:rsid w:val="00BB5C0E"/>
    <w:rsid w:val="00BD6E68"/>
    <w:rsid w:val="00BF129C"/>
    <w:rsid w:val="00BF44D3"/>
    <w:rsid w:val="00C17008"/>
    <w:rsid w:val="00C6308E"/>
    <w:rsid w:val="00C71BF9"/>
    <w:rsid w:val="00CB3218"/>
    <w:rsid w:val="00D25E62"/>
    <w:rsid w:val="00D2763D"/>
    <w:rsid w:val="00D27942"/>
    <w:rsid w:val="00D30DD5"/>
    <w:rsid w:val="00D61268"/>
    <w:rsid w:val="00D65C43"/>
    <w:rsid w:val="00D66D68"/>
    <w:rsid w:val="00D729D3"/>
    <w:rsid w:val="00D86938"/>
    <w:rsid w:val="00DA422F"/>
    <w:rsid w:val="00DB107B"/>
    <w:rsid w:val="00DC4BEE"/>
    <w:rsid w:val="00E41337"/>
    <w:rsid w:val="00E70B5B"/>
    <w:rsid w:val="00E74E40"/>
    <w:rsid w:val="00E763F8"/>
    <w:rsid w:val="00E87D7E"/>
    <w:rsid w:val="00E92F38"/>
    <w:rsid w:val="00EA6FD0"/>
    <w:rsid w:val="00EB3BE8"/>
    <w:rsid w:val="00EC2A09"/>
    <w:rsid w:val="00ED034C"/>
    <w:rsid w:val="00EF22FD"/>
    <w:rsid w:val="00F01145"/>
    <w:rsid w:val="00F23039"/>
    <w:rsid w:val="00F25164"/>
    <w:rsid w:val="00F27E43"/>
    <w:rsid w:val="00F32415"/>
    <w:rsid w:val="00F40E46"/>
    <w:rsid w:val="00F55DEE"/>
    <w:rsid w:val="00F66CDA"/>
    <w:rsid w:val="00F72FCF"/>
    <w:rsid w:val="00F77770"/>
    <w:rsid w:val="00F97DE4"/>
    <w:rsid w:val="00FA2BA9"/>
    <w:rsid w:val="00FB3938"/>
    <w:rsid w:val="00FE3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35F626"/>
  <w15:docId w15:val="{F471F8EB-FEE4-4F8C-ABFC-3A6301D31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Light">
    <w:name w:val="Table Grid Light"/>
    <w:basedOn w:val="Standardowy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Zwykatabela1">
    <w:name w:val="Plain Table 1"/>
    <w:basedOn w:val="Standardowy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Zwykatabela2">
    <w:name w:val="Plain Table 2"/>
    <w:basedOn w:val="Standardowy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Zwykatabela3">
    <w:name w:val="Plain Table 3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Zwykatabela4">
    <w:name w:val="Plain Table 4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Zwykatabela5">
    <w:name w:val="Plain Table 5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elasiatki1jasna">
    <w:name w:val="Grid Table 1 Light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elasiatki2">
    <w:name w:val="Grid Table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3">
    <w:name w:val="Grid Table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4">
    <w:name w:val="Grid Table 4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5ciemna">
    <w:name w:val="Grid Table 5 Dark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Tabelasiatki6kolorowa">
    <w:name w:val="Grid Table 6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Tabelasiatki7kolorowa">
    <w:name w:val="Grid Table 7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elalisty1jasna">
    <w:name w:val="List Table 1 Light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Tabelalisty2">
    <w:name w:val="List Table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elalisty3">
    <w:name w:val="List Table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elalisty4">
    <w:name w:val="List Table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elalisty5ciemna">
    <w:name w:val="List Table 5 Dark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Tabelalisty6kolorowa">
    <w:name w:val="List Table 6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elalisty7kolorowa">
    <w:name w:val="List Table 7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Heading1Char">
    <w:name w:val="Heading 1 Char"/>
    <w:basedOn w:val="Domylnaczcionkaakapitu"/>
    <w:uiPriority w:val="9"/>
    <w:rPr>
      <w:rFonts w:ascii="Arial" w:eastAsia="Arial" w:hAnsi="Arial" w:cs="Arial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omylnaczcionkaakapitu"/>
    <w:uiPriority w:val="9"/>
    <w:rPr>
      <w:rFonts w:ascii="Arial" w:eastAsia="Arial" w:hAnsi="Arial" w:cs="Arial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omylnaczcionkaakapitu"/>
    <w:uiPriority w:val="9"/>
    <w:rPr>
      <w:rFonts w:ascii="Arial" w:eastAsia="Arial" w:hAnsi="Arial" w:cs="Arial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omylnaczcionkaakapitu"/>
    <w:uiPriority w:val="9"/>
    <w:rPr>
      <w:rFonts w:ascii="Arial" w:eastAsia="Arial" w:hAnsi="Arial" w:cs="Arial"/>
      <w:i/>
      <w:iCs/>
      <w:color w:val="2F5496" w:themeColor="accent1" w:themeShade="BF"/>
    </w:rPr>
  </w:style>
  <w:style w:type="character" w:customStyle="1" w:styleId="Heading5Char">
    <w:name w:val="Heading 5 Char"/>
    <w:basedOn w:val="Domylnaczcionkaakapitu"/>
    <w:uiPriority w:val="9"/>
    <w:rPr>
      <w:rFonts w:ascii="Arial" w:eastAsia="Arial" w:hAnsi="Arial" w:cs="Arial"/>
      <w:color w:val="2F5496" w:themeColor="accent1" w:themeShade="BF"/>
    </w:rPr>
  </w:style>
  <w:style w:type="character" w:customStyle="1" w:styleId="Heading6Char">
    <w:name w:val="Heading 6 Char"/>
    <w:basedOn w:val="Domylnaczcionkaakapitu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Heading7Char">
    <w:name w:val="Heading 7 Char"/>
    <w:basedOn w:val="Domylnaczcionkaakapitu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Heading8Char">
    <w:name w:val="Heading 8 Char"/>
    <w:basedOn w:val="Domylnaczcionkaakapitu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Heading9Char">
    <w:name w:val="Heading 9 Char"/>
    <w:basedOn w:val="Domylnaczcionkaakapitu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TitleChar">
    <w:name w:val="Title Char"/>
    <w:basedOn w:val="Domylnaczcionkaakapitu"/>
    <w:uiPriority w:val="10"/>
    <w:rPr>
      <w:rFonts w:ascii="Arial" w:eastAsia="Arial" w:hAnsi="Arial" w:cs="Arial"/>
      <w:spacing w:val="-10"/>
      <w:sz w:val="56"/>
      <w:szCs w:val="56"/>
    </w:rPr>
  </w:style>
  <w:style w:type="character" w:customStyle="1" w:styleId="SubtitleChar">
    <w:name w:val="Subtitle Char"/>
    <w:basedOn w:val="Domylnaczcionkaakapitu"/>
    <w:uiPriority w:val="11"/>
    <w:rPr>
      <w:color w:val="595959" w:themeColor="text1" w:themeTint="A6"/>
      <w:spacing w:val="15"/>
      <w:sz w:val="28"/>
      <w:szCs w:val="28"/>
    </w:rPr>
  </w:style>
  <w:style w:type="character" w:customStyle="1" w:styleId="QuoteChar">
    <w:name w:val="Quote Char"/>
    <w:basedOn w:val="Domylnaczcionkaakapitu"/>
    <w:uiPriority w:val="29"/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omylnaczcionkaakapitu"/>
    <w:uiPriority w:val="30"/>
    <w:rPr>
      <w:i/>
      <w:iCs/>
      <w:color w:val="2F5496" w:themeColor="accent1" w:themeShade="BF"/>
    </w:rPr>
  </w:style>
  <w:style w:type="paragraph" w:styleId="Bezodstpw">
    <w:name w:val="No Spacing"/>
    <w:basedOn w:val="Normalny"/>
    <w:uiPriority w:val="1"/>
    <w:qFormat/>
    <w:pPr>
      <w:spacing w:after="0" w:line="240" w:lineRule="auto"/>
    </w:pPr>
  </w:style>
  <w:style w:type="character" w:styleId="Wyrnieniedelikatne">
    <w:name w:val="Subtle Emphasis"/>
    <w:basedOn w:val="Domylnaczcionkaakapitu"/>
    <w:uiPriority w:val="19"/>
    <w:qFormat/>
    <w:rPr>
      <w:i/>
      <w:iCs/>
      <w:color w:val="404040" w:themeColor="text1" w:themeTint="BF"/>
    </w:rPr>
  </w:style>
  <w:style w:type="character" w:styleId="Uwydatnienie">
    <w:name w:val="Emphasis"/>
    <w:basedOn w:val="Domylnaczcionkaakapitu"/>
    <w:uiPriority w:val="20"/>
    <w:qFormat/>
    <w:rPr>
      <w:i/>
      <w:iCs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character" w:styleId="Odwoaniedelikatne">
    <w:name w:val="Subtle Reference"/>
    <w:basedOn w:val="Domylnaczcionkaakapitu"/>
    <w:uiPriority w:val="31"/>
    <w:qFormat/>
    <w:rPr>
      <w:smallCaps/>
      <w:color w:val="5A5A5A" w:themeColor="text1" w:themeTint="A5"/>
    </w:rPr>
  </w:style>
  <w:style w:type="character" w:styleId="Tytuksiki">
    <w:name w:val="Book Title"/>
    <w:basedOn w:val="Domylnaczcionkaakapitu"/>
    <w:uiPriority w:val="33"/>
    <w:qFormat/>
    <w:rPr>
      <w:b/>
      <w:bCs/>
      <w:i/>
      <w:iCs/>
      <w:spacing w:val="5"/>
    </w:rPr>
  </w:style>
  <w:style w:type="character" w:customStyle="1" w:styleId="HeaderChar">
    <w:name w:val="Header Char"/>
    <w:basedOn w:val="Domylnaczcionkaakapitu"/>
    <w:uiPriority w:val="99"/>
  </w:style>
  <w:style w:type="character" w:customStyle="1" w:styleId="FooterChar">
    <w:name w:val="Footer Char"/>
    <w:basedOn w:val="Domylnaczcionkaakapitu"/>
    <w:uiPriority w:val="99"/>
  </w:style>
  <w:style w:type="paragraph" w:styleId="Legenda">
    <w:name w:val="caption"/>
    <w:basedOn w:val="Normalny"/>
    <w:next w:val="Normalny"/>
    <w:uiPriority w:val="35"/>
    <w:unhideWhenUsed/>
    <w:qFormat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FootnoteTextChar">
    <w:name w:val="Footnote Text Char"/>
    <w:basedOn w:val="Domylnaczcionkaakapitu"/>
    <w:uiPriority w:val="99"/>
    <w:semiHidden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Pr>
      <w:color w:val="954F72" w:themeColor="followedHyperlink"/>
      <w:u w:val="single"/>
    </w:rPr>
  </w:style>
  <w:style w:type="paragraph" w:styleId="Spistreci1">
    <w:name w:val="toc 1"/>
    <w:basedOn w:val="Normalny"/>
    <w:next w:val="Normalny"/>
    <w:uiPriority w:val="39"/>
    <w:unhideWhenUsed/>
    <w:pPr>
      <w:spacing w:after="100"/>
    </w:pPr>
  </w:style>
  <w:style w:type="paragraph" w:styleId="Spistreci2">
    <w:name w:val="toc 2"/>
    <w:basedOn w:val="Normalny"/>
    <w:next w:val="Normalny"/>
    <w:uiPriority w:val="39"/>
    <w:unhideWhenUsed/>
    <w:pPr>
      <w:spacing w:after="100"/>
      <w:ind w:left="220"/>
    </w:pPr>
  </w:style>
  <w:style w:type="paragraph" w:styleId="Spistreci3">
    <w:name w:val="toc 3"/>
    <w:basedOn w:val="Normalny"/>
    <w:next w:val="Normalny"/>
    <w:uiPriority w:val="39"/>
    <w:unhideWhenUsed/>
    <w:pPr>
      <w:spacing w:after="100"/>
      <w:ind w:left="440"/>
    </w:pPr>
  </w:style>
  <w:style w:type="paragraph" w:styleId="Spistreci4">
    <w:name w:val="toc 4"/>
    <w:basedOn w:val="Normalny"/>
    <w:next w:val="Normalny"/>
    <w:uiPriority w:val="39"/>
    <w:unhideWhenUsed/>
    <w:pPr>
      <w:spacing w:after="100"/>
      <w:ind w:left="660"/>
    </w:pPr>
  </w:style>
  <w:style w:type="paragraph" w:styleId="Spistreci5">
    <w:name w:val="toc 5"/>
    <w:basedOn w:val="Normalny"/>
    <w:next w:val="Normalny"/>
    <w:uiPriority w:val="39"/>
    <w:unhideWhenUsed/>
    <w:pPr>
      <w:spacing w:after="100"/>
      <w:ind w:left="880"/>
    </w:pPr>
  </w:style>
  <w:style w:type="paragraph" w:styleId="Spistreci6">
    <w:name w:val="toc 6"/>
    <w:basedOn w:val="Normalny"/>
    <w:next w:val="Normalny"/>
    <w:uiPriority w:val="39"/>
    <w:unhideWhenUsed/>
    <w:pPr>
      <w:spacing w:after="100"/>
      <w:ind w:left="1100"/>
    </w:pPr>
  </w:style>
  <w:style w:type="paragraph" w:styleId="Spistreci7">
    <w:name w:val="toc 7"/>
    <w:basedOn w:val="Normalny"/>
    <w:next w:val="Normalny"/>
    <w:uiPriority w:val="39"/>
    <w:unhideWhenUsed/>
    <w:pPr>
      <w:spacing w:after="100"/>
      <w:ind w:left="1320"/>
    </w:pPr>
  </w:style>
  <w:style w:type="paragraph" w:styleId="Spistreci8">
    <w:name w:val="toc 8"/>
    <w:basedOn w:val="Normalny"/>
    <w:next w:val="Normalny"/>
    <w:uiPriority w:val="39"/>
    <w:unhideWhenUsed/>
    <w:pPr>
      <w:spacing w:after="100"/>
      <w:ind w:left="1540"/>
    </w:pPr>
  </w:style>
  <w:style w:type="paragraph" w:styleId="Spistreci9">
    <w:name w:val="toc 9"/>
    <w:basedOn w:val="Normalny"/>
    <w:next w:val="Normalny"/>
    <w:uiPriority w:val="39"/>
    <w:unhideWhenUsed/>
    <w:pPr>
      <w:spacing w:after="100"/>
      <w:ind w:left="1760"/>
    </w:pPr>
  </w:style>
  <w:style w:type="paragraph" w:styleId="Nagwekspisutreci">
    <w:name w:val="TOC Heading"/>
    <w:uiPriority w:val="39"/>
    <w:unhideWhenUsed/>
  </w:style>
  <w:style w:type="paragraph" w:styleId="Spisilustracji">
    <w:name w:val="table of figures"/>
    <w:basedOn w:val="Normalny"/>
    <w:next w:val="Normalny"/>
    <w:uiPriority w:val="99"/>
    <w:unhideWhenUsed/>
    <w:pPr>
      <w:spacing w:after="0"/>
    </w:pPr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Pr>
      <w:i/>
      <w:iCs/>
      <w:color w:val="404040" w:themeColor="text1" w:themeTint="BF"/>
    </w:rPr>
  </w:style>
  <w:style w:type="paragraph" w:styleId="Akapitzlist">
    <w:name w:val="List Paragraph"/>
    <w:aliases w:val="Paragraf"/>
    <w:basedOn w:val="Normalny"/>
    <w:link w:val="AkapitzlistZnak"/>
    <w:qFormat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table" w:customStyle="1" w:styleId="TableNormal">
    <w:name w:val="Table Normal"/>
    <w:uiPriority w:val="2"/>
    <w:semiHidden/>
    <w:unhideWhenUsed/>
    <w:qFormat/>
    <w:pPr>
      <w:widowControl w:val="0"/>
      <w:spacing w:after="0" w:line="240" w:lineRule="auto"/>
    </w:pPr>
    <w:rPr>
      <w:sz w:val="20"/>
      <w:szCs w:val="20"/>
      <w:lang w:val="en-US" w:eastAsia="pl-PL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pPr>
      <w:widowControl w:val="0"/>
      <w:spacing w:after="0" w:line="240" w:lineRule="auto"/>
    </w:pPr>
    <w:rPr>
      <w:rFonts w:ascii="Calibri" w:eastAsia="Calibri" w:hAnsi="Calibri" w:cs="Calibri"/>
      <w14:ligatures w14:val="none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iPriority w:val="99"/>
    <w:unhideWhenUsed/>
    <w:qFormat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uiPriority w:val="99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Pr>
      <w:vertAlign w:val="superscript"/>
    </w:rPr>
  </w:style>
  <w:style w:type="table" w:styleId="Tabela-Siatka">
    <w:name w:val="Table Grid"/>
    <w:basedOn w:val="Standardowy"/>
    <w:uiPriority w:val="59"/>
    <w:pPr>
      <w:spacing w:after="0" w:line="240" w:lineRule="auto"/>
    </w:pPr>
    <w:rPr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ekstpodstawowy1">
    <w:name w:val="Tekst podstawowy1"/>
    <w:uiPriority w:val="1"/>
    <w:qFormat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  <w14:ligatures w14:val="none"/>
    </w:rPr>
  </w:style>
  <w:style w:type="character" w:customStyle="1" w:styleId="AkapitzlistZnak">
    <w:name w:val="Akapit z listą Znak"/>
    <w:aliases w:val="Paragraf Znak"/>
    <w:link w:val="Akapitzlist"/>
    <w:locked/>
    <w:rsid w:val="00F27E43"/>
  </w:style>
  <w:style w:type="character" w:styleId="Odwoaniedokomentarza">
    <w:name w:val="annotation reference"/>
    <w:basedOn w:val="Domylnaczcionkaakapitu"/>
    <w:uiPriority w:val="99"/>
    <w:semiHidden/>
    <w:unhideWhenUsed/>
    <w:rsid w:val="00AE65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650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650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65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650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402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3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1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9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Pakiet 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FEA01D-0AF0-4B89-BC53-8AD5E81C2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7</Pages>
  <Words>2007</Words>
  <Characters>12047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msrek taczka</dc:creator>
  <cp:keywords/>
  <dc:description/>
  <cp:lastModifiedBy>Pracownik Marsoft</cp:lastModifiedBy>
  <cp:revision>8</cp:revision>
  <cp:lastPrinted>2025-08-19T11:34:00Z</cp:lastPrinted>
  <dcterms:created xsi:type="dcterms:W3CDTF">2025-11-20T13:49:00Z</dcterms:created>
  <dcterms:modified xsi:type="dcterms:W3CDTF">2025-11-27T09:51:00Z</dcterms:modified>
</cp:coreProperties>
</file>